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D4" w:rsidRDefault="00985ED4" w:rsidP="00985ED4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5265920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p w:rsidR="00985ED4" w:rsidRDefault="00985ED4" w:rsidP="00985ED4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Тип урока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Элементы содержания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уровню</w:t>
            </w:r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подготовленности</w:t>
            </w:r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lang w:val="ru-RU"/>
              </w:rPr>
              <w:br/>
              <w:t>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</w:tr>
      <w:tr w:rsidR="00985ED4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spellEnd"/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</w:p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</w:p>
        </w:tc>
      </w:tr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(11 ч)</w:t>
            </w:r>
          </w:p>
        </w:tc>
      </w:tr>
      <w:tr w:rsidR="00985ED4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Спринтер-ский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бег,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эстафетный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Встречная эстафета. Специальные беговые упражнения; развитие скоростных качеств. Подвижная игра «Бег с флажками». Инструктаж по ТБ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(40–50 м)</w:t>
            </w:r>
            <w:r>
              <w:rPr>
                <w:rFonts w:ascii="Times New Roman" w:hAnsi="Times New Roman" w:cs="Times New Roman"/>
                <w:lang w:val="ru-RU"/>
              </w:rPr>
              <w:t xml:space="preserve">, специальные беговые упражнения, развитие скоростных возможностей. Круговая эстафета. </w:t>
            </w:r>
            <w:r>
              <w:rPr>
                <w:rFonts w:ascii="Times New Roman" w:hAnsi="Times New Roman" w:cs="Times New Roman"/>
                <w:lang w:val="ru-RU"/>
              </w:rPr>
              <w:br/>
              <w:t>Влияние легкоатлетических упражнений на здоровье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дистанции, специальные беговые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упражнения, развитие скоростных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возможностей. Встречная эстафета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м),</w:t>
            </w:r>
            <w:r>
              <w:rPr>
                <w:rFonts w:ascii="Times New Roman" w:hAnsi="Times New Roman" w:cs="Times New Roman"/>
                <w:lang w:val="ru-RU"/>
              </w:rPr>
              <w:t xml:space="preserve">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 С</w:t>
            </w:r>
            <w:r>
              <w:rPr>
                <w:rFonts w:ascii="Times New Roman" w:hAnsi="Times New Roman" w:cs="Times New Roman"/>
                <w:lang w:val="ru-RU"/>
              </w:rPr>
              <w:t xml:space="preserve">пециальные беговые упражнения, развитие скоростных возможностей. Подвижная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«Разведчики и часовые»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с низкого старта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Бег 60 м: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«5» –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10,2 с.;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10,8 с.; 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11,4 с.; д.: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«5» – 10,4 с.; «4»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10,9 с.;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11,6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длину.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отталкивания в прыжке в длину способом «согнув ноги», прыжок с 7–9 шагов разбега. Метание 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в горизонтальную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с 5–6 м. ОРУ в движении. Подвижная игра «Попади в мяч».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Обучение подбора разбега. Прыжок с 7–9 шагов разбега. Метание 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в вертикальную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с 5–6 м. ОРУ. Специальные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с 7–9 шагов разбега. Приземление. Метание малого мяча в вертикальную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lang w:val="ru-RU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вертикальную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с 7–9 шагов разбега.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мяча в горизонтальную цель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1) </w:t>
            </w:r>
            <w:r>
              <w:rPr>
                <w:rFonts w:ascii="Times New Roman" w:hAnsi="Times New Roman" w:cs="Times New Roman"/>
                <w:lang w:val="ru-RU"/>
              </w:rPr>
              <w:t xml:space="preserve">с 5–6 м. ОРУ. Специальные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длину с разбега; метать мяч в горизонтальную цель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выполнения прыжка в длину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разбега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в равномерном темпе. Бег 1000 м. ОРУ. Развитие выносливости. Подвижные игра «Салки»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в равномерном темпе. Бег 1000 м. ОРУ. Развитие выносливости. Подвижная игра «Салки маршем»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(на результат)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(9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Подвижные игры «Невод».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«Бег с флажками».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«Вызов номера».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«Команда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«Через кочки и пенечки».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Бег в гору. Преодоление препятствий. ОРУ.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 км)</w:t>
            </w:r>
            <w:r>
              <w:rPr>
                <w:rFonts w:ascii="Times New Roman" w:hAnsi="Times New Roman" w:cs="Times New Roman"/>
                <w:lang w:val="ru-RU"/>
              </w:rPr>
              <w:t>. ОРУ. Подвижная игра «Пятнашки маршем».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2 км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учета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времени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Гимнастика (18 ч)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Висы. </w:t>
            </w:r>
            <w:r>
              <w:rPr>
                <w:rFonts w:ascii="Times New Roman" w:hAnsi="Times New Roman" w:cs="Times New Roman"/>
                <w:lang w:val="ru-RU"/>
              </w:rPr>
              <w:br/>
              <w:t>Строевые упражнения (6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выполнять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сведением. ОРУ на месте. Вис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смешанные висы (д.). Подтягивания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висе. Развитие силовых способностей. Подвижная игра «Светофор»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в движении.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Подвижная игра «Фигуры».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в движении.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колонну по четыре дроблением и сведением. ОРУ на месте. Вис согнувшись,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прогнувшись (м.), смешанные висы (д.). Подтягивания в висе.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комбинацию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 разученных элементов,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выполнения висов.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Подтяг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висе: м.: «5» – 6 р.; «4» – 4 р.; «3» – 1 р.; д.: «5»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19 р.; </w:t>
            </w:r>
            <w:r>
              <w:rPr>
                <w:rFonts w:ascii="Times New Roman" w:hAnsi="Times New Roman" w:cs="Times New Roman"/>
                <w:lang w:val="ru-RU"/>
              </w:rPr>
              <w:br/>
              <w:t>«4» – 14 р.; «3» – 4 р.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Опорный прыжок. Строевые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(6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два 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из колонны по два 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гимнастическими палками. Вскок в упор присев. Соскок прогнув-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шись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Подвижная игра «Прыжки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полоскам». Развитие 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из колонны по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гимнастическими палками. Прыжок ноги врозь. Подвижная игра «Кто обгонит?».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из колонны по четыре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из колонны по четыре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колонну по одному с разведением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Перестроение из колонны по два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по четыре в колонну по одному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разведением и слиянием по восемь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человек в движении. ОРУ с мячами.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опорный прыжок, выполнять строевые упражнения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выпо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нения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ноги врозь. Подвижная игра «Кто обгонит?».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опорного прыжка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5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Акробатика (6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Строевой шаг. Повороты на месте.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Кувырок вперед. Эстафеты. ОРУ в движении.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выполнять кувырки, </w:t>
            </w:r>
            <w:r>
              <w:rPr>
                <w:rFonts w:ascii="Times New Roman" w:hAnsi="Times New Roman" w:cs="Times New Roman"/>
                <w:lang w:val="ru-RU"/>
              </w:rPr>
              <w:br/>
              <w:t>стойку на лопатках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>выполнения кувырков, стойки</w:t>
            </w:r>
            <w:r>
              <w:rPr>
                <w:rFonts w:ascii="Times New Roman" w:hAnsi="Times New Roman" w:cs="Times New Roman"/>
                <w:lang w:val="ru-RU"/>
              </w:rPr>
              <w:br/>
              <w:t>на лопатках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Спортивные игры (45 ч)</w:t>
            </w:r>
          </w:p>
        </w:tc>
      </w:tr>
      <w:tr w:rsidR="00985ED4">
        <w:trPr>
          <w:trHeight w:val="58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Волейбол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>вперед. Эстафета с элементами волейбола. Техника безопасности при игре в волейбол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над собой и вперед. Встречные эстафеты. Подвижная игра с элементами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в/б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>«Летучий мяч»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Текущий.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>выполнения стойки и передвижений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в/б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«Летучий мяч»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6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месте и после передачи вперед. Встречные и линейные эстафеты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передачами мяча. Подвижные игры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элементами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/б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Эстафеты. Игра в мини-волейбол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передачи мяча двумя руками сверху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игрока. Передвижения в стойке. Передача мяча двумя руками сверху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6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>техники приема мяча снизу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двумя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руками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2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волейбол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нижней прямой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подачи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9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Баскетбол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(27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баскетбола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Ведение мяча на месте. Остановка прыжком.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мяча двумя руками от груди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упрощенным правилам; выполнять правильно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технические</w:t>
            </w:r>
            <w:proofErr w:type="gramEnd"/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48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двумя руками от груди на месте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парах.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с разной высотой отскока. Остановка прыжком. Ловля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мяча двумя руками от груди на месте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тройках. Бросок двумя руками от головы после ловли мяча. Игра в мини-</w:t>
            </w:r>
            <w:r>
              <w:rPr>
                <w:rFonts w:ascii="Times New Roman" w:hAnsi="Times New Roman" w:cs="Times New Roman"/>
                <w:lang w:val="ru-RU"/>
              </w:rPr>
              <w:br/>
              <w:t>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стой-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передвижений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игрока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8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ведения мяча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месте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скорости. Бросок двумя руками снизу в движении.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Позиционное нападение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0)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без изменения позиции игроков.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Игра в мини-баскетбол.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0)</w:t>
            </w:r>
            <w:r>
              <w:rPr>
                <w:rFonts w:ascii="Times New Roman" w:hAnsi="Times New Roman" w:cs="Times New Roman"/>
                <w:lang w:val="ru-RU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ведения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с 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менением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направ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ления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скорости и высоты отскока. Бросок двумя руками снизу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после ловли мяча. Позиционное нападение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0)</w:t>
            </w:r>
            <w:r>
              <w:rPr>
                <w:rFonts w:ascii="Times New Roman" w:hAnsi="Times New Roman" w:cs="Times New Roman"/>
                <w:lang w:val="ru-RU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Ведение мяча с изменением скорости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высоты отскока. Сочетание приемов: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  <w:lang w:val="ru-RU"/>
              </w:rPr>
              <w:t xml:space="preserve"> Позиционное нападение через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выход.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6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 техники броска снизу в движении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  <w:lang w:val="ru-RU"/>
              </w:rPr>
              <w:t xml:space="preserve"> Нападение быстрым прорывом. Игра в мини-баскетбол. Развитие координационных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Вырывание и выбивание мяча. Бросок одной рукой от плеча с места со средней дистанции. Нападение быстрым прорывом.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Оценка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техники броска одной рукой от плеча с места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Стойка и передвижения игрока.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Вырывание и выбивание мяча. Бросок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 упрощенным правилам;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Текущий.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Оценка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Компл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39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двумя руками от головы в движении.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Взаимодействия двух игроков через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заслон. Нападение быстрым прорывом. Игра в мини-баскетбол. Развитие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динационных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выполнять правильно технические действия в игре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техники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броска одной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рукой от плеча в движении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48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Стойка и передвижения игрока.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Вырывание и выбивание мяча. Бросок одной рукой от плеча в движении. Взаимодействия двух игроков через заслон. Нападение быстрым прорывом. Игра в мини-баскетбол. Развитие координационных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Кроссовая подготовка (9 ч)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  <w:lang w:val="ru-RU"/>
              </w:rPr>
              <w:br/>
              <w:t>(9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нового 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(12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Преодоление препятствий. Подвижная игра «Разведчики и часовые».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(13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в гору. Подвижная игра «Посадка картошки».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в гору. Подвижная игра «Посадка картошки».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под гору. Подвижная игра «Салки маршем».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под гору. Подвижная игра «Салки маршем».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Специальные беговые упражнения. Бег по разному грунту. Подвижная игра «Наступление».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Бег по разному грунту. Подвижная игра «Невод».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(20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Подвижная игра «Невод».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20 мин)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2 км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учета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времени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2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Легкая атлетика (10 ч)</w:t>
            </w:r>
          </w:p>
        </w:tc>
      </w:tr>
      <w:tr w:rsidR="00985ED4">
        <w:trPr>
          <w:trHeight w:val="1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 на средние дистанции (2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Изучение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(1000 м)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Специальные беговые упражнения.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на дистанцию 1000 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(на результат)</w:t>
            </w: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Спринтерский бег, эстафетный 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уско-рением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(30–40 м)</w:t>
            </w:r>
            <w:r>
              <w:rPr>
                <w:rFonts w:ascii="Times New Roman" w:hAnsi="Times New Roman" w:cs="Times New Roman"/>
                <w:lang w:val="ru-RU"/>
              </w:rPr>
              <w:t xml:space="preserve">. Встречная эстафета. Специальные беговые упражнения.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скоростных качеств. Старты </w:t>
            </w:r>
            <w:r>
              <w:rPr>
                <w:rFonts w:ascii="Times New Roman" w:hAnsi="Times New Roman" w:cs="Times New Roman"/>
                <w:lang w:val="ru-RU"/>
              </w:rPr>
              <w:br/>
              <w:t>из различных исходных положений. Инструктаж по ТБ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0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уско-рением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(40–50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по дистанции.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Специальные беговые упражнения.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скоростных возможностей. Встречная эстафета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Совершенствования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 10–15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уско-рением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(50–60 м)</w:t>
            </w:r>
            <w:r>
              <w:rPr>
                <w:rFonts w:ascii="Times New Roman" w:hAnsi="Times New Roman" w:cs="Times New Roman"/>
                <w:lang w:val="ru-RU"/>
              </w:rPr>
              <w:t xml:space="preserve">, бег по дистанции.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Специальные беговые упражнения. 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скоростных возможностей.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Встречная эстафета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(передача палочки).</w:t>
            </w:r>
            <w:r>
              <w:rPr>
                <w:rFonts w:ascii="Times New Roman" w:hAnsi="Times New Roman" w:cs="Times New Roman"/>
                <w:lang w:val="ru-RU"/>
              </w:rPr>
              <w:t xml:space="preserve"> Влияние легкоатлетических упражнений на различные системы организма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(60 м). </w:t>
            </w: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скоростных возможностей. ОРУ в движении. Эстафеты по кругу. Передача палочки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Учетный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(60 м). </w:t>
            </w:r>
            <w:r>
              <w:rPr>
                <w:rFonts w:ascii="Times New Roman" w:hAnsi="Times New Roman" w:cs="Times New Roman"/>
                <w:lang w:val="ru-RU"/>
              </w:rPr>
              <w:t>Специальные беговые упражнения. Развитие скоростных возможностей. ОРУ в движении. Эстафеты по кругу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бегать с максимальной скоростью на дистанцию 60 м с низкого старта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Бег 60 м: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м.: «5»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10,2 с.;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10,8 с.; 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11,4 с.;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д.: «5» –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10,4 с.;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«4» – 10,9 с.; «3» – </w:t>
            </w:r>
            <w:r>
              <w:rPr>
                <w:rFonts w:ascii="Times New Roman" w:hAnsi="Times New Roman" w:cs="Times New Roman"/>
                <w:lang w:val="ru-RU"/>
              </w:rPr>
              <w:br/>
              <w:t>11,6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малого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мяча 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</w:t>
            </w:r>
          </w:p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нового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материала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(подбор разбега и отталкивание).</w:t>
            </w:r>
            <w:r>
              <w:rPr>
                <w:rFonts w:ascii="Times New Roman" w:hAnsi="Times New Roman" w:cs="Times New Roman"/>
                <w:lang w:val="ru-RU"/>
              </w:rPr>
              <w:t xml:space="preserve"> Метание теннисного мяча на заданное расстояние. Специальные беговые упражнения. ОРУ в движении.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дальность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311"/>
        <w:gridCol w:w="3606"/>
        <w:gridCol w:w="1308"/>
        <w:gridCol w:w="855"/>
        <w:gridCol w:w="601"/>
        <w:gridCol w:w="587"/>
      </w:tblGrid>
      <w:tr w:rsidR="00985ED4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ED4" w:rsidRDefault="00985E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Style w:val="Normaltext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отта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кивание, переход планки).</w:t>
            </w:r>
            <w:r>
              <w:rPr>
                <w:rFonts w:ascii="Times New Roman" w:hAnsi="Times New Roman" w:cs="Times New Roman"/>
                <w:lang w:val="ru-RU"/>
              </w:rPr>
              <w:t xml:space="preserve"> Метание теннисного мяча на дальность. Специальные беговые упражнения. ОРУ в движении.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br/>
              <w:t>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дальность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5ED4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Комбинированный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(приземление).</w:t>
            </w:r>
            <w:r>
              <w:rPr>
                <w:rFonts w:ascii="Times New Roman" w:hAnsi="Times New Roman" w:cs="Times New Roman"/>
                <w:lang w:val="ru-RU"/>
              </w:rPr>
              <w:t xml:space="preserve"> Метание теннисного мяча на дальность. Специальные беговые упражнения. ОРУ. 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прыгать в высоту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разбега; метать малый мяч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дальность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4" w:rsidRDefault="00985E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85ED4" w:rsidRDefault="00985ED4" w:rsidP="00985ED4">
      <w:pPr>
        <w:pStyle w:val="ParagraphStyle"/>
        <w:ind w:left="-60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00000" w:rsidRDefault="00985ED4"/>
    <w:sectPr w:rsidR="00000000" w:rsidSect="00985ED4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ED4"/>
    <w:rsid w:val="0098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5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985E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985ED4"/>
    <w:rPr>
      <w:color w:val="000000"/>
      <w:sz w:val="20"/>
      <w:szCs w:val="20"/>
    </w:rPr>
  </w:style>
  <w:style w:type="character" w:customStyle="1" w:styleId="Heading">
    <w:name w:val="Heading"/>
    <w:uiPriority w:val="99"/>
    <w:rsid w:val="00985E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85E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85E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85E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85ED4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4013</Words>
  <Characters>22879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2015-10-02T11:38:00Z</dcterms:created>
  <dcterms:modified xsi:type="dcterms:W3CDTF">2015-10-02T11:39:00Z</dcterms:modified>
</cp:coreProperties>
</file>