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7C" w:rsidRPr="00F70FBF" w:rsidRDefault="0056717C" w:rsidP="003753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УТВЕРЖДАЮ»</w:t>
      </w:r>
      <w:r w:rsidR="00375324"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</w:t>
      </w:r>
    </w:p>
    <w:p w:rsidR="007469C1" w:rsidRPr="007469C1" w:rsidRDefault="007469C1" w:rsidP="007469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469C1">
        <w:rPr>
          <w:rFonts w:ascii="Times New Roman" w:eastAsia="Times New Roman" w:hAnsi="Times New Roman"/>
          <w:sz w:val="24"/>
          <w:szCs w:val="24"/>
        </w:rPr>
        <w:t xml:space="preserve">Принято на педагогическом совете                      </w:t>
      </w:r>
    </w:p>
    <w:p w:rsidR="007469C1" w:rsidRPr="007469C1" w:rsidRDefault="007469C1" w:rsidP="007469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469C1">
        <w:rPr>
          <w:rFonts w:ascii="Times New Roman" w:eastAsia="Times New Roman" w:hAnsi="Times New Roman"/>
          <w:sz w:val="24"/>
          <w:szCs w:val="24"/>
        </w:rPr>
        <w:t xml:space="preserve">Протокол № 1 от 31 августа 2015 года     </w:t>
      </w:r>
      <w:bookmarkStart w:id="0" w:name="_GoBack"/>
      <w:bookmarkEnd w:id="0"/>
    </w:p>
    <w:p w:rsidR="00375324" w:rsidRPr="00F70FBF" w:rsidRDefault="007469C1" w:rsidP="007469C1">
      <w:pPr>
        <w:tabs>
          <w:tab w:val="left" w:pos="1301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</w:t>
      </w:r>
      <w:r w:rsidR="0056717C"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375324"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>ТМК ОУ «Хатангская</w:t>
      </w:r>
    </w:p>
    <w:p w:rsidR="0056717C" w:rsidRPr="00F70FBF" w:rsidRDefault="00375324" w:rsidP="003753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школа-интернат»</w:t>
      </w:r>
    </w:p>
    <w:p w:rsidR="00375324" w:rsidRPr="00F70FBF" w:rsidRDefault="00375324" w:rsidP="003753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FB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Васильева Е.В.</w:t>
      </w:r>
    </w:p>
    <w:p w:rsidR="00375324" w:rsidRPr="0056717C" w:rsidRDefault="00375324" w:rsidP="0037532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75324" w:rsidRPr="00375324" w:rsidRDefault="0056717C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75324" w:rsidRPr="00375324" w:rsidRDefault="0056717C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пользования учебниками и учебными пособиями обучающимися</w:t>
      </w:r>
    </w:p>
    <w:p w:rsidR="00375324" w:rsidRPr="00375324" w:rsidRDefault="0056717C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324"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ТМК ОУ «Хатангская средняя школа-интернат»</w:t>
      </w:r>
    </w:p>
    <w:p w:rsidR="00375324" w:rsidRPr="00375324" w:rsidRDefault="00375324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717C" w:rsidRPr="00375324" w:rsidRDefault="0056717C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Российской Федерации № 273 – ФЗ «Об образовании», в соответствии с Федеральными перечнями.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настоящего положения является создание условий для максимального обеспечения учебной литературой учащихся школы, осваивающих учебные предметы, курсы, дисциплины (модули) (ч.3 ст.35 Закона)</w:t>
      </w:r>
    </w:p>
    <w:p w:rsidR="0056717C" w:rsidRPr="00375324" w:rsidRDefault="0056717C" w:rsidP="00567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формирования учебного фонда школьной библиотеки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 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Непосредственное руководство и </w:t>
      </w:r>
      <w:proofErr w:type="gramStart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работы по формированию фонда учебной литературы включает следующие этапы: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педагогического коллектива с Федеральным перечнем учебников, рекомендованных (допущенных) к использовани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ю в образовательных учреждениях;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перечня учебников, планируемых к исп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ользованию в новом учебном году;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перечня учебников педагогическому совету на согла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сование и утверждение;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списка заказа учебников и учебных пособий на следующий учебный год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договора с поставщиком о закупке учебной литературы.</w:t>
      </w:r>
    </w:p>
    <w:p w:rsidR="0056717C" w:rsidRPr="00375324" w:rsidRDefault="0056717C" w:rsidP="00567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Права, обязанности и ответственность </w:t>
      </w:r>
      <w:proofErr w:type="gramStart"/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пользующихся фондом учебной литературы библиотеки.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3.1 . </w:t>
      </w:r>
      <w:proofErr w:type="gramStart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56717C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пользоваться учебниками из фонда учебной литературы библиотеки;</w:t>
      </w:r>
    </w:p>
    <w:p w:rsidR="00375324" w:rsidRDefault="00375324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24" w:rsidRDefault="00375324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24" w:rsidRPr="00375324" w:rsidRDefault="00375324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необходимую информацию;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о необходимых учебниках и учебных пособиях, входящих в комплект учебной литературы на предстоящий учебный год;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о числе учебников, имеющихся в фонде учебной литературы библиотеки школы;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во временное пользование из фонда библиотеки учебники и учебные пособия;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для разрешения конфликтной ситуации к руководителю учреждения.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обязаны: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соблюдать правила пользования библиотекой;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возвращать в библиотеку учебники в строго установленные сроки;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Обучающиеся несут ответственность за обеспечение сохранности учебников и учебных пособий, полученных из фонд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а учебной литературы библиотеки;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● при утрате и (или) неумышленной порче учебника или учебного пособия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56717C" w:rsidRPr="00375324" w:rsidRDefault="0056717C" w:rsidP="00567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Использование учебного фонда школьной библиотеки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4.1. Учебники и учебные пособия предоставляются бесплатно на время получения образования.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случае перехода </w:t>
      </w:r>
      <w:proofErr w:type="gramStart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</w:t>
      </w:r>
      <w:r w:rsid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 в другое 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учреждение, учебники сдаются в библиотеку.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4.3. Ежегодно образовательным учреждением корректируется список учащихся, которым учебная литература приобретается за счет средств областной субвенции и предоставляется на безвозмездной основе: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дети-сироты и дети, находящиеся под опекой (попечительством);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из многодетных семей;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рекомендации классных руководителей (дети из неблагополучных или малообеспеченных семей).</w:t>
      </w:r>
    </w:p>
    <w:p w:rsidR="0056717C" w:rsidRPr="00375324" w:rsidRDefault="0056717C" w:rsidP="0037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37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истема обеспечения учебной литературой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5.1.Информация о перечне учебников, планируемых использовать по классам в новом учебном году, вывешивается в фойе школы.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5.2.Учебники выдаются и принимаются в библиотеке согласно графику, утвержденному руководителем школы.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5.3.За каждый полученный учебник ученик расписывается в ведомости или формуляре, которые хранятся в библиотеке.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5.4.</w:t>
      </w: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5.5. Для </w:t>
      </w:r>
      <w:proofErr w:type="gramStart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56717C" w:rsidRPr="00375324" w:rsidRDefault="0056717C" w:rsidP="003753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24">
        <w:rPr>
          <w:rFonts w:ascii="Times New Roman" w:eastAsia="Times New Roman" w:hAnsi="Times New Roman" w:cs="Times New Roman"/>
          <w:color w:val="000000"/>
          <w:sz w:val="28"/>
          <w:szCs w:val="28"/>
        </w:rPr>
        <w:t>5.6.Все операции по учету библиотечного фонда школьных учебников проводятся заведующей библиотекой.</w:t>
      </w:r>
    </w:p>
    <w:p w:rsidR="005F43B9" w:rsidRPr="00375324" w:rsidRDefault="005F43B9" w:rsidP="003753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43B9" w:rsidRPr="00375324" w:rsidSect="00375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17C"/>
    <w:rsid w:val="00375324"/>
    <w:rsid w:val="0056717C"/>
    <w:rsid w:val="005F43B9"/>
    <w:rsid w:val="007469C1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1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1">
    <w:name w:val="Обычный1"/>
    <w:basedOn w:val="a"/>
    <w:rsid w:val="005671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ХСШИ</cp:lastModifiedBy>
  <cp:revision>5</cp:revision>
  <dcterms:created xsi:type="dcterms:W3CDTF">2014-01-22T11:09:00Z</dcterms:created>
  <dcterms:modified xsi:type="dcterms:W3CDTF">2015-12-09T04:45:00Z</dcterms:modified>
</cp:coreProperties>
</file>