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noProof/>
          <w:color w:val="000000"/>
          <w:sz w:val="17"/>
          <w:szCs w:val="17"/>
          <w:lang w:eastAsia="ru-RU"/>
        </w:rPr>
        <w:drawing>
          <wp:inline distT="0" distB="0" distL="0" distR="0" wp14:anchorId="526F546A" wp14:editId="140640F3">
            <wp:extent cx="952500" cy="1152525"/>
            <wp:effectExtent l="0" t="0" r="0" b="9525"/>
            <wp:docPr id="1" name="Рисунок 1" descr="http://www.zakon.krskstate.ru/img/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kon.krskstate.ru/img/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52525"/>
                    </a:xfrm>
                    <a:prstGeom prst="rect">
                      <a:avLst/>
                    </a:prstGeom>
                    <a:noFill/>
                    <a:ln>
                      <a:noFill/>
                    </a:ln>
                  </pic:spPr>
                </pic:pic>
              </a:graphicData>
            </a:graphic>
          </wp:inline>
        </w:drawing>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ЗАКОНОДАТЕЛЬНОЕ СОБРАНИЕ КРАСНОЯРСКОГО КРАЯ</w:t>
      </w:r>
      <w:r w:rsidRPr="00744029">
        <w:rPr>
          <w:rFonts w:ascii="Verdana" w:eastAsia="Times New Roman" w:hAnsi="Verdana" w:cs="Times New Roman"/>
          <w:b/>
          <w:bCs/>
          <w:color w:val="000000"/>
          <w:sz w:val="17"/>
          <w:szCs w:val="17"/>
          <w:lang w:eastAsia="ru-RU"/>
        </w:rPr>
        <w:br/>
        <w:t>Закон Красноярского края</w:t>
      </w:r>
    </w:p>
    <w:tbl>
      <w:tblPr>
        <w:tblW w:w="5000" w:type="pct"/>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4485"/>
        <w:gridCol w:w="5020"/>
      </w:tblGrid>
      <w:tr w:rsidR="00744029" w:rsidRPr="00744029" w:rsidTr="00744029">
        <w:trPr>
          <w:tblCellSpacing w:w="15" w:type="dxa"/>
        </w:trPr>
        <w:tc>
          <w:tcPr>
            <w:tcW w:w="0" w:type="auto"/>
            <w:shd w:val="clear" w:color="auto" w:fill="FFFFFF"/>
            <w:vAlign w:val="center"/>
            <w:hideMark/>
          </w:tcPr>
          <w:p w:rsidR="00744029" w:rsidRPr="00744029" w:rsidRDefault="00744029" w:rsidP="00744029">
            <w:pPr>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color w:val="000000"/>
                <w:sz w:val="17"/>
                <w:szCs w:val="17"/>
                <w:lang w:eastAsia="ru-RU"/>
              </w:rPr>
              <w:t>18.12.08</w:t>
            </w:r>
          </w:p>
        </w:tc>
        <w:tc>
          <w:tcPr>
            <w:tcW w:w="0" w:type="auto"/>
            <w:shd w:val="clear" w:color="auto" w:fill="FFFFFF"/>
            <w:vAlign w:val="center"/>
            <w:hideMark/>
          </w:tcPr>
          <w:p w:rsidR="00744029" w:rsidRPr="00744029" w:rsidRDefault="00744029" w:rsidP="00744029">
            <w:pPr>
              <w:spacing w:after="150" w:line="240" w:lineRule="auto"/>
              <w:jc w:val="right"/>
              <w:rPr>
                <w:rFonts w:ascii="Verdana" w:eastAsia="Times New Roman" w:hAnsi="Verdana" w:cs="Times New Roman"/>
                <w:color w:val="000000"/>
                <w:sz w:val="17"/>
                <w:szCs w:val="17"/>
                <w:lang w:eastAsia="ru-RU"/>
              </w:rPr>
            </w:pPr>
            <w:r w:rsidRPr="00744029">
              <w:rPr>
                <w:rFonts w:ascii="Verdana" w:eastAsia="Times New Roman" w:hAnsi="Verdana" w:cs="Times New Roman"/>
                <w:color w:val="000000"/>
                <w:sz w:val="17"/>
                <w:szCs w:val="17"/>
                <w:lang w:eastAsia="ru-RU"/>
              </w:rPr>
              <w:t>№ 7-2660</w:t>
            </w:r>
          </w:p>
        </w:tc>
      </w:tr>
    </w:tbl>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О СОЦИАЛЬНОЙ ПОДДЕРЖКЕ ГРАЖДАН, ПРОЖИВАЮЩИХ  В ТАЙМЫРСКОМ ДОЛГАНО-НЕНЕЦКОМ МУНИЦИПАЛЬНОМ РАЙОНЕ КРАСНОЯРСКОГО КРАЯ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color w:val="000000"/>
          <w:sz w:val="17"/>
          <w:szCs w:val="17"/>
          <w:lang w:eastAsia="ru-RU"/>
        </w:rPr>
        <w:t>Настоящий Закон направлен на сохранение уровня социальной поддержки граждан, проживающих в Таймырском Долгано-Ненецком муниципальном районе (далее – муниципальный район), достигнутого до образования нового субъекта Российской Федерации – Красноярского края. </w:t>
      </w:r>
      <w:r w:rsidRPr="00744029">
        <w:rPr>
          <w:rFonts w:ascii="Verdana" w:eastAsia="Times New Roman" w:hAnsi="Verdana" w:cs="Times New Roman"/>
          <w:color w:val="000000"/>
          <w:sz w:val="17"/>
          <w:szCs w:val="17"/>
          <w:lang w:eastAsia="ru-RU"/>
        </w:rPr>
        <w:br/>
        <w:t>Настоящий Закон устанавливает гарантии и компенсации по возмещению дополнительных материальных и физиологических затрат гражданам в связи с работой и проживанием в районе Крайнего Севера с экстремальными природно-климатическими, географическими, социально-экономическими и медико-биологическими условиями, а также меры социальной поддержки отдельных категорий граждан, проживающих в муниципальном районе.</w:t>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Глава 1. ГАРАНТИИ ПРАВ НА ОТДЫХ И ОЗДОРОВЛЕНИЕ</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1. Компенсация расходов на оплату стоимости проезда и провоза багажа к месту использования отпуска и обратно</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Лица, работающие в организациях, финансируемых из краевого  бюджета,  расположенных на территории муниципального района, имеют право на оплачиваемый один раз в два года проезд к месту использования отпуска в пределах территории Российской Федерации и обратно любым видом транспорта, в том числе личным (кроме такси), а также на оплату стоимости провоза багажа весом до 30 килограммов за счет средств организации. </w:t>
      </w:r>
      <w:r w:rsidRPr="00744029">
        <w:rPr>
          <w:rFonts w:ascii="Verdana" w:eastAsia="Times New Roman" w:hAnsi="Verdana" w:cs="Times New Roman"/>
          <w:color w:val="000000"/>
          <w:sz w:val="17"/>
          <w:szCs w:val="17"/>
          <w:lang w:eastAsia="ru-RU"/>
        </w:rPr>
        <w:br/>
        <w:t>2.</w:t>
      </w:r>
      <w:proofErr w:type="gramEnd"/>
      <w:r w:rsidRPr="00744029">
        <w:rPr>
          <w:rFonts w:ascii="Verdana" w:eastAsia="Times New Roman" w:hAnsi="Verdana" w:cs="Times New Roman"/>
          <w:color w:val="000000"/>
          <w:sz w:val="17"/>
          <w:szCs w:val="17"/>
          <w:lang w:eastAsia="ru-RU"/>
        </w:rPr>
        <w:t xml:space="preserve"> Условия и порядок компенсации расходов на оплату стоимости проезда и провоза багажа работников к месту использования отпуска и обратно устанавливаются Правительством края.</w:t>
      </w:r>
      <w:r w:rsidRPr="00744029">
        <w:rPr>
          <w:rFonts w:ascii="Verdana" w:eastAsia="Times New Roman" w:hAnsi="Verdana" w:cs="Times New Roman"/>
          <w:color w:val="000000"/>
          <w:sz w:val="17"/>
          <w:szCs w:val="17"/>
          <w:lang w:eastAsia="ru-RU"/>
        </w:rPr>
        <w:br/>
        <w:t xml:space="preserve">3. </w:t>
      </w:r>
      <w:proofErr w:type="gramStart"/>
      <w:r w:rsidRPr="00744029">
        <w:rPr>
          <w:rFonts w:ascii="Verdana" w:eastAsia="Times New Roman" w:hAnsi="Verdana" w:cs="Times New Roman"/>
          <w:color w:val="000000"/>
          <w:sz w:val="17"/>
          <w:szCs w:val="17"/>
          <w:lang w:eastAsia="ru-RU"/>
        </w:rPr>
        <w:t>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 но не выше стоимости проезда на железнодорожном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w:t>
      </w:r>
      <w:r w:rsidRPr="00744029">
        <w:rPr>
          <w:rFonts w:ascii="Verdana" w:eastAsia="Times New Roman" w:hAnsi="Verdana" w:cs="Times New Roman"/>
          <w:color w:val="000000"/>
          <w:sz w:val="17"/>
          <w:szCs w:val="17"/>
          <w:lang w:eastAsia="ru-RU"/>
        </w:rPr>
        <w:br/>
        <w:t>4.</w:t>
      </w:r>
      <w:proofErr w:type="gramEnd"/>
      <w:r w:rsidRPr="00744029">
        <w:rPr>
          <w:rFonts w:ascii="Verdana" w:eastAsia="Times New Roman" w:hAnsi="Verdana" w:cs="Times New Roman"/>
          <w:color w:val="000000"/>
          <w:sz w:val="17"/>
          <w:szCs w:val="17"/>
          <w:lang w:eastAsia="ru-RU"/>
        </w:rPr>
        <w:t xml:space="preserve"> Организации, финансируемые из краевого бюджета, также </w:t>
      </w:r>
      <w:proofErr w:type="gramStart"/>
      <w:r w:rsidRPr="00744029">
        <w:rPr>
          <w:rFonts w:ascii="Verdana" w:eastAsia="Times New Roman" w:hAnsi="Verdana" w:cs="Times New Roman"/>
          <w:color w:val="000000"/>
          <w:sz w:val="17"/>
          <w:szCs w:val="17"/>
          <w:lang w:eastAsia="ru-RU"/>
        </w:rPr>
        <w:t>оплачивают стоимость проезда</w:t>
      </w:r>
      <w:proofErr w:type="gramEnd"/>
      <w:r w:rsidRPr="00744029">
        <w:rPr>
          <w:rFonts w:ascii="Verdana" w:eastAsia="Times New Roman" w:hAnsi="Verdana" w:cs="Times New Roman"/>
          <w:color w:val="000000"/>
          <w:sz w:val="17"/>
          <w:szCs w:val="17"/>
          <w:lang w:eastAsia="ru-RU"/>
        </w:rPr>
        <w:t xml:space="preserve"> к месту использования отпуска работника и обратно и провоза багажа весом до 30 килограммов неработающим членам его семьи (мужу, жене, несовершеннолетним детям; детям-студентам, обучающимся по очной форме в учебных заведениях, в возрасте до 23 лет) независимо от времени использования отпуска.</w:t>
      </w:r>
      <w:r w:rsidRPr="00744029">
        <w:rPr>
          <w:rFonts w:ascii="Verdana" w:eastAsia="Times New Roman" w:hAnsi="Verdana" w:cs="Times New Roman"/>
          <w:color w:val="000000"/>
          <w:sz w:val="17"/>
          <w:szCs w:val="17"/>
          <w:lang w:eastAsia="ru-RU"/>
        </w:rPr>
        <w:br/>
        <w:t>5. Оплата стоимости проезда к месту использования отпуска и обратно работника организации, финансируемой из краевого бюджета, и членов его семьи производится перед отъездом работника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r w:rsidRPr="00744029">
        <w:rPr>
          <w:rFonts w:ascii="Verdana" w:eastAsia="Times New Roman" w:hAnsi="Verdana" w:cs="Times New Roman"/>
          <w:color w:val="000000"/>
          <w:sz w:val="17"/>
          <w:szCs w:val="17"/>
          <w:lang w:eastAsia="ru-RU"/>
        </w:rPr>
        <w:br/>
        <w:t>6. Выплаты, предусмотренные настоящей статьей, являются целевыми и не суммируются в случае, если работник своевременно не воспользовался своим правом на оплату стоимости проезда и провоза багажа к месту использования отпуска и обратно.</w:t>
      </w:r>
      <w:r w:rsidRPr="00744029">
        <w:rPr>
          <w:rFonts w:ascii="Verdana" w:eastAsia="Times New Roman" w:hAnsi="Verdana" w:cs="Times New Roman"/>
          <w:color w:val="000000"/>
          <w:sz w:val="17"/>
          <w:szCs w:val="17"/>
          <w:lang w:eastAsia="ru-RU"/>
        </w:rPr>
        <w:br/>
        <w:t>7. Гарантии и компенсации, предусмотренные настоящей статьей, предоставляются работнику организации, финансируемой из краевого бюджета, только по основному месту работы.</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2. Отдых и оздоровление детей</w:t>
      </w:r>
      <w:r w:rsidRPr="00744029">
        <w:rPr>
          <w:rFonts w:ascii="Verdana" w:eastAsia="Times New Roman" w:hAnsi="Verdana" w:cs="Times New Roman"/>
          <w:color w:val="000000"/>
          <w:sz w:val="17"/>
          <w:szCs w:val="17"/>
          <w:lang w:eastAsia="ru-RU"/>
        </w:rPr>
        <w:br/>
        <w:t>1. Дети-сироты и дети, оставшиеся без попечения родителей, обучающиеся в краевых государственных и муниципальных  общеобразовательных учреждениях, ежегодно бесплатно обеспечиваются путевками в детские оздоровительные лагеря, расположенные на территории Российской Федерации, с продолжительностью пребывания не менее 63 дней, а также бесплатным проездом к месту отдыха и оздоровления и обратно. </w:t>
      </w:r>
      <w:r w:rsidRPr="00744029">
        <w:rPr>
          <w:rFonts w:ascii="Verdana" w:eastAsia="Times New Roman" w:hAnsi="Verdana" w:cs="Times New Roman"/>
          <w:color w:val="000000"/>
          <w:sz w:val="17"/>
          <w:szCs w:val="17"/>
          <w:lang w:eastAsia="ru-RU"/>
        </w:rPr>
        <w:br/>
        <w:t>2. Дети, попавшие в трудную жизненную ситуацию,  обучающиеся в краевых государственных и муниципальных  общеобразовательных учреждениях, ежегодно бесплатно обеспечиваются путевками в детские оздоровительные лагеря, расположенные на территории  Российской Федерации, с продолжительностью пребывания не менее 42 дней, а также бесплатным проездом к месту отдыха и оздоровления и обратно.</w:t>
      </w:r>
      <w:r w:rsidRPr="00744029">
        <w:rPr>
          <w:rFonts w:ascii="Verdana" w:eastAsia="Times New Roman" w:hAnsi="Verdana" w:cs="Times New Roman"/>
          <w:color w:val="000000"/>
          <w:sz w:val="17"/>
          <w:szCs w:val="17"/>
          <w:lang w:eastAsia="ru-RU"/>
        </w:rPr>
        <w:br/>
        <w:t xml:space="preserve">3. </w:t>
      </w:r>
      <w:proofErr w:type="gramStart"/>
      <w:r w:rsidRPr="00744029">
        <w:rPr>
          <w:rFonts w:ascii="Verdana" w:eastAsia="Times New Roman" w:hAnsi="Verdana" w:cs="Times New Roman"/>
          <w:color w:val="000000"/>
          <w:sz w:val="17"/>
          <w:szCs w:val="17"/>
          <w:lang w:eastAsia="ru-RU"/>
        </w:rPr>
        <w:t xml:space="preserve">Указанные в пунктах 1 и 2 настоящей статьи меры социальной поддержки предоставляются при проезде  на междугородном транспорте - железнодорожном (поезда и вагоны всех категорий, за исключением фирменных поездов, вагонов повышенной комфортности), водном (места III категории), </w:t>
      </w:r>
      <w:r w:rsidRPr="00744029">
        <w:rPr>
          <w:rFonts w:ascii="Verdana" w:eastAsia="Times New Roman" w:hAnsi="Verdana" w:cs="Times New Roman"/>
          <w:color w:val="000000"/>
          <w:sz w:val="17"/>
          <w:szCs w:val="17"/>
          <w:lang w:eastAsia="ru-RU"/>
        </w:rPr>
        <w:lastRenderedPageBreak/>
        <w:t>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w:t>
      </w:r>
      <w:r w:rsidRPr="00744029">
        <w:rPr>
          <w:rFonts w:ascii="Verdana" w:eastAsia="Times New Roman" w:hAnsi="Verdana" w:cs="Times New Roman"/>
          <w:color w:val="000000"/>
          <w:sz w:val="17"/>
          <w:szCs w:val="17"/>
          <w:lang w:eastAsia="ru-RU"/>
        </w:rPr>
        <w:br/>
        <w:t>4.</w:t>
      </w:r>
      <w:proofErr w:type="gramEnd"/>
      <w:r w:rsidRPr="00744029">
        <w:rPr>
          <w:rFonts w:ascii="Verdana" w:eastAsia="Times New Roman" w:hAnsi="Verdana" w:cs="Times New Roman"/>
          <w:color w:val="000000"/>
          <w:sz w:val="17"/>
          <w:szCs w:val="17"/>
          <w:lang w:eastAsia="ru-RU"/>
        </w:rPr>
        <w:t xml:space="preserve"> Условия и порядок предоставления бесплатных путевок и бесплатного проезда к месту отдыха и оздоровления и обратно определяются Правительством края.</w:t>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Глава 2. ГАРАНТИИ, СВЯЗАННЫЕ С ПЕРЕЕЗДОМ</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3. Гарантии и компенсации расходов, связанных с переездом</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Лицам, заключившим трудовые договоры о работе в организациях, финансируемых из краевого бюджета, расположенных на территории муниципального района,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r w:rsidRPr="00744029">
        <w:rPr>
          <w:rFonts w:ascii="Verdana" w:eastAsia="Times New Roman" w:hAnsi="Verdana" w:cs="Times New Roman"/>
          <w:color w:val="000000"/>
          <w:sz w:val="17"/>
          <w:szCs w:val="17"/>
          <w:lang w:eastAsia="ru-RU"/>
        </w:rPr>
        <w:b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w:t>
      </w:r>
      <w:proofErr w:type="gramEnd"/>
      <w:r w:rsidRPr="00744029">
        <w:rPr>
          <w:rFonts w:ascii="Verdana" w:eastAsia="Times New Roman" w:hAnsi="Verdana" w:cs="Times New Roman"/>
          <w:color w:val="000000"/>
          <w:sz w:val="17"/>
          <w:szCs w:val="17"/>
          <w:lang w:eastAsia="ru-RU"/>
        </w:rPr>
        <w:t xml:space="preserve"> </w:t>
      </w:r>
      <w:proofErr w:type="gramStart"/>
      <w:r w:rsidRPr="00744029">
        <w:rPr>
          <w:rFonts w:ascii="Verdana" w:eastAsia="Times New Roman" w:hAnsi="Verdana" w:cs="Times New Roman"/>
          <w:color w:val="000000"/>
          <w:sz w:val="17"/>
          <w:szCs w:val="17"/>
          <w:lang w:eastAsia="ru-RU"/>
        </w:rPr>
        <w:t>размере половины должностного оклада (половины месячной тарифной ставки) работника;</w:t>
      </w:r>
      <w:r w:rsidRPr="00744029">
        <w:rPr>
          <w:rFonts w:ascii="Verdana" w:eastAsia="Times New Roman" w:hAnsi="Verdana" w:cs="Times New Roman"/>
          <w:color w:val="000000"/>
          <w:sz w:val="17"/>
          <w:szCs w:val="17"/>
          <w:lang w:eastAsia="ru-RU"/>
        </w:rPr>
        <w:b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речным, морским транспортом;</w:t>
      </w:r>
      <w:proofErr w:type="gramEnd"/>
      <w:r w:rsidRPr="00744029">
        <w:rPr>
          <w:rFonts w:ascii="Verdana" w:eastAsia="Times New Roman" w:hAnsi="Verdana" w:cs="Times New Roman"/>
          <w:color w:val="000000"/>
          <w:sz w:val="17"/>
          <w:szCs w:val="17"/>
          <w:lang w:eastAsia="ru-RU"/>
        </w:rPr>
        <w:br/>
        <w:t>оплачиваемый отпуск продолжительностью семь календарных дней для обустройства на новом месте.</w:t>
      </w:r>
      <w:r w:rsidRPr="00744029">
        <w:rPr>
          <w:rFonts w:ascii="Verdana" w:eastAsia="Times New Roman" w:hAnsi="Verdana" w:cs="Times New Roman"/>
          <w:color w:val="000000"/>
          <w:sz w:val="17"/>
          <w:szCs w:val="17"/>
          <w:lang w:eastAsia="ru-RU"/>
        </w:rPr>
        <w:b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w:t>
      </w:r>
      <w:r w:rsidRPr="00744029">
        <w:rPr>
          <w:rFonts w:ascii="Verdana" w:eastAsia="Times New Roman" w:hAnsi="Verdana" w:cs="Times New Roman"/>
          <w:color w:val="000000"/>
          <w:sz w:val="17"/>
          <w:szCs w:val="17"/>
          <w:lang w:eastAsia="ru-RU"/>
        </w:rPr>
        <w:br/>
        <w:t xml:space="preserve">2. </w:t>
      </w:r>
      <w:proofErr w:type="gramStart"/>
      <w:r w:rsidRPr="00744029">
        <w:rPr>
          <w:rFonts w:ascii="Verdana" w:eastAsia="Times New Roman" w:hAnsi="Verdana" w:cs="Times New Roman"/>
          <w:color w:val="000000"/>
          <w:sz w:val="17"/>
          <w:szCs w:val="17"/>
          <w:lang w:eastAsia="ru-RU"/>
        </w:rPr>
        <w:t>Работнику организации, финансируемой из краевого бюджета, проработавшему в районах Крайнего Севера не менее трех лет, и членам его семьи в случае переезда к новому месту жительства в другую местность в пределах Российской Федерации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w:t>
      </w:r>
      <w:proofErr w:type="gramEnd"/>
      <w:r w:rsidRPr="00744029">
        <w:rPr>
          <w:rFonts w:ascii="Verdana" w:eastAsia="Times New Roman" w:hAnsi="Verdana" w:cs="Times New Roman"/>
          <w:color w:val="000000"/>
          <w:sz w:val="17"/>
          <w:szCs w:val="17"/>
          <w:lang w:eastAsia="ru-RU"/>
        </w:rPr>
        <w:t xml:space="preserve">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речным, морским транспортом.</w:t>
      </w:r>
      <w:r w:rsidRPr="00744029">
        <w:rPr>
          <w:rFonts w:ascii="Verdana" w:eastAsia="Times New Roman" w:hAnsi="Verdana" w:cs="Times New Roman"/>
          <w:color w:val="000000"/>
          <w:sz w:val="17"/>
          <w:szCs w:val="17"/>
          <w:lang w:eastAsia="ru-RU"/>
        </w:rPr>
        <w:br/>
        <w:t xml:space="preserve">3. Работникам, проработавшим в районах Крайнего Севера 15 и более лет, и членам его семьи </w:t>
      </w:r>
      <w:proofErr w:type="gramStart"/>
      <w:r w:rsidRPr="00744029">
        <w:rPr>
          <w:rFonts w:ascii="Verdana" w:eastAsia="Times New Roman" w:hAnsi="Verdana" w:cs="Times New Roman"/>
          <w:color w:val="000000"/>
          <w:sz w:val="17"/>
          <w:szCs w:val="17"/>
          <w:lang w:eastAsia="ru-RU"/>
        </w:rPr>
        <w:t>оплачивается стоимость проезда</w:t>
      </w:r>
      <w:proofErr w:type="gramEnd"/>
      <w:r w:rsidRPr="00744029">
        <w:rPr>
          <w:rFonts w:ascii="Verdana" w:eastAsia="Times New Roman" w:hAnsi="Verdana" w:cs="Times New Roman"/>
          <w:color w:val="000000"/>
          <w:sz w:val="17"/>
          <w:szCs w:val="17"/>
          <w:lang w:eastAsia="ru-RU"/>
        </w:rPr>
        <w:t xml:space="preserve"> и стоимость провоза багажа из расчета не более 10 тонн на семью по фактическим расходам, но не свыше тарифов, предусмотренных для перевозок железнодорожным, речным, морским транспортом.</w:t>
      </w:r>
      <w:r w:rsidRPr="00744029">
        <w:rPr>
          <w:rFonts w:ascii="Verdana" w:eastAsia="Times New Roman" w:hAnsi="Verdana" w:cs="Times New Roman"/>
          <w:color w:val="000000"/>
          <w:sz w:val="17"/>
          <w:szCs w:val="17"/>
          <w:lang w:eastAsia="ru-RU"/>
        </w:rPr>
        <w:br/>
        <w:t>4. Гарантии и компенсации, предусмотренные настоящей статьей, предоставляются работнику организации, финансируемой из краевого бюджета, только по основному месту работы.</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4. Гарантии и компенсации расходов пенсионеров и инвалидов, связанных с переездом</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Неработающим пенсионерам, инвалидам и их несовершеннолетним детям компенсируются расходы, связанные с выездом из муниципального района и переездом к новому месту жительства в пределах Российской Федерации, в размере стоимости проезда по фактическим расходам и стоимости провоза багажа из расчета не свыше пяти тонн на семью по фактическим расходам, но не свыше тарифов, предусмотренных для перевозок железнодорожным, речным, морским транспортом.</w:t>
      </w:r>
      <w:r w:rsidRPr="00744029">
        <w:rPr>
          <w:rFonts w:ascii="Verdana" w:eastAsia="Times New Roman" w:hAnsi="Verdana" w:cs="Times New Roman"/>
          <w:color w:val="000000"/>
          <w:sz w:val="17"/>
          <w:szCs w:val="17"/>
          <w:lang w:eastAsia="ru-RU"/>
        </w:rPr>
        <w:br/>
        <w:t>2.</w:t>
      </w:r>
      <w:proofErr w:type="gramEnd"/>
      <w:r w:rsidRPr="00744029">
        <w:rPr>
          <w:rFonts w:ascii="Verdana" w:eastAsia="Times New Roman" w:hAnsi="Verdana" w:cs="Times New Roman"/>
          <w:color w:val="000000"/>
          <w:sz w:val="17"/>
          <w:szCs w:val="17"/>
          <w:lang w:eastAsia="ru-RU"/>
        </w:rPr>
        <w:t xml:space="preserve"> Порядок компенсации расходов, связанных с выездом из муниципального района неработающих пенсионеров, инвалидов и их несовершеннолетних детей, устанавливается Правительством края.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5. Социальные выплаты пенсионерам, выезжающим за пределы муниципального района</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Пенсионеры, проживающие на территории муниципального района, имеющие стаж работы в районах Крайнего Севера и приравненных к ним местностях более 15 календарных лет и состоящие в администрации муниципального района в очереди по переселению в другие регионы Российской Федерации, имеют право на получение социальной выплаты на приобретение (строительство) жилья в пределах Российской Федерации за счет средств краевого бюджета.</w:t>
      </w:r>
      <w:r w:rsidRPr="00744029">
        <w:rPr>
          <w:rFonts w:ascii="Verdana" w:eastAsia="Times New Roman" w:hAnsi="Verdana" w:cs="Times New Roman"/>
          <w:color w:val="000000"/>
          <w:sz w:val="17"/>
          <w:szCs w:val="17"/>
          <w:lang w:eastAsia="ru-RU"/>
        </w:rPr>
        <w:br/>
        <w:t>2.</w:t>
      </w:r>
      <w:proofErr w:type="gramEnd"/>
      <w:r w:rsidRPr="00744029">
        <w:rPr>
          <w:rFonts w:ascii="Verdana" w:eastAsia="Times New Roman" w:hAnsi="Verdana" w:cs="Times New Roman"/>
          <w:color w:val="000000"/>
          <w:sz w:val="17"/>
          <w:szCs w:val="17"/>
          <w:lang w:eastAsia="ru-RU"/>
        </w:rPr>
        <w:t xml:space="preserve"> Порядок и условия, размер социальных выплат на приобретение (строительство) жилья в пределах Российской Федерации в соответствии с настоящей статьей определяются Правительством края.</w:t>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Глава 3. ГАРАНТИИ МЕДИЦИНСКОГО ОБСЛУЖИВАНИЯ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6. Гарантии гражданам, работающим в муниципальном районе в организациях, финансируемых за счет сре</w:t>
      </w:r>
      <w:proofErr w:type="gramStart"/>
      <w:r w:rsidRPr="00744029">
        <w:rPr>
          <w:rFonts w:ascii="Verdana" w:eastAsia="Times New Roman" w:hAnsi="Verdana" w:cs="Times New Roman"/>
          <w:b/>
          <w:bCs/>
          <w:color w:val="000000"/>
          <w:sz w:val="17"/>
          <w:szCs w:val="17"/>
          <w:lang w:eastAsia="ru-RU"/>
        </w:rPr>
        <w:t>дств кр</w:t>
      </w:r>
      <w:proofErr w:type="gramEnd"/>
      <w:r w:rsidRPr="00744029">
        <w:rPr>
          <w:rFonts w:ascii="Verdana" w:eastAsia="Times New Roman" w:hAnsi="Verdana" w:cs="Times New Roman"/>
          <w:b/>
          <w:bCs/>
          <w:color w:val="000000"/>
          <w:sz w:val="17"/>
          <w:szCs w:val="17"/>
          <w:lang w:eastAsia="ru-RU"/>
        </w:rPr>
        <w:t>аевого бюджета, по оплате проезда к месту лечения, медицинского обследования, консультации и обратно</w:t>
      </w:r>
      <w:r w:rsidRPr="00744029">
        <w:rPr>
          <w:rFonts w:ascii="Verdana" w:eastAsia="Times New Roman" w:hAnsi="Verdana" w:cs="Times New Roman"/>
          <w:color w:val="000000"/>
          <w:sz w:val="17"/>
          <w:szCs w:val="17"/>
          <w:lang w:eastAsia="ru-RU"/>
        </w:rPr>
        <w:t> </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Граждане, работающие в муниципальном районе в организациях, финансируемых за счет средств краевого бюджета, не имеющие право на аналогичные меры социальной поддержки в соответствии с законодательством Российской Федерации и Красноярского края, имеют право на  бесплатный проезд любым видом транспорта (кроме личного транспорта и такси) к месту лечения, медицинского обследования, консультации в пределах территории края или Российской Федерации и обратно или компенсацию</w:t>
      </w:r>
      <w:proofErr w:type="gramEnd"/>
      <w:r w:rsidRPr="00744029">
        <w:rPr>
          <w:rFonts w:ascii="Verdana" w:eastAsia="Times New Roman" w:hAnsi="Verdana" w:cs="Times New Roman"/>
          <w:color w:val="000000"/>
          <w:sz w:val="17"/>
          <w:szCs w:val="17"/>
          <w:lang w:eastAsia="ru-RU"/>
        </w:rPr>
        <w:t xml:space="preserve"> стоимости такого проезда организацией, в которой работает гражданин, при наличии медицинского заключения, в случае если такие услуги не могут быть предоставлены по месту проживания.</w:t>
      </w:r>
      <w:r w:rsidRPr="00744029">
        <w:rPr>
          <w:rFonts w:ascii="Verdana" w:eastAsia="Times New Roman" w:hAnsi="Verdana" w:cs="Times New Roman"/>
          <w:color w:val="000000"/>
          <w:sz w:val="17"/>
          <w:szCs w:val="17"/>
          <w:lang w:eastAsia="ru-RU"/>
        </w:rPr>
        <w:br/>
        <w:t>Указанная мера социальной поддержки распространяется на лицо, сопровождающее гражданина, если в соответствии с заключением клинико-экспертной комиссии (врачебной комиссии) направляемый на лечение, медицинское обследование, консультацию гражданин нуждается в сопровождении.</w:t>
      </w:r>
      <w:r w:rsidRPr="00744029">
        <w:rPr>
          <w:rFonts w:ascii="Verdana" w:eastAsia="Times New Roman" w:hAnsi="Verdana" w:cs="Times New Roman"/>
          <w:color w:val="000000"/>
          <w:sz w:val="17"/>
          <w:szCs w:val="17"/>
          <w:lang w:eastAsia="ru-RU"/>
        </w:rPr>
        <w:br/>
      </w:r>
      <w:r w:rsidRPr="00744029">
        <w:rPr>
          <w:rFonts w:ascii="Verdana" w:eastAsia="Times New Roman" w:hAnsi="Verdana" w:cs="Times New Roman"/>
          <w:color w:val="000000"/>
          <w:sz w:val="17"/>
          <w:szCs w:val="17"/>
          <w:lang w:eastAsia="ru-RU"/>
        </w:rPr>
        <w:lastRenderedPageBreak/>
        <w:t>2. Условия и порядок предоставления бесплатного проезда и компенсации стоимости проезда в соответствии с настоящей статьей определяются Правительством края.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7. Гарантии гражданам по оплате проезда к месту лечения, медицинского обследования, консультации и обратно</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Граждане, проживающие в муниципальном районе, среднедушевой доход которых ниже величины прожиточного минимума, установленного по соответствующей группе территорий края на душу населения, или страдающие социально значимыми заболеваниями или заболеваниями, представляющими опасность для окружающих, не имеющие право на аналогичные меры социальной поддержки в соответствии с законодательством Российской Федерации и Красноярского края, имеют право на бесплатный проезд  любым видом транспорта (кроме личного транспорта</w:t>
      </w:r>
      <w:proofErr w:type="gramEnd"/>
      <w:r w:rsidRPr="00744029">
        <w:rPr>
          <w:rFonts w:ascii="Verdana" w:eastAsia="Times New Roman" w:hAnsi="Verdana" w:cs="Times New Roman"/>
          <w:color w:val="000000"/>
          <w:sz w:val="17"/>
          <w:szCs w:val="17"/>
          <w:lang w:eastAsia="ru-RU"/>
        </w:rPr>
        <w:t xml:space="preserve"> и такси) к месту лечения, медицинского обследования, консультации на территории муниципального района, а также в пределах территории края или в пределах Российской Федерации и обратно или компенсацию стоимости проезда при наличии медицинского заключения, в случае если такие услуги не могут быть предоставлены по месту проживания. </w:t>
      </w:r>
      <w:r w:rsidRPr="00744029">
        <w:rPr>
          <w:rFonts w:ascii="Verdana" w:eastAsia="Times New Roman" w:hAnsi="Verdana" w:cs="Times New Roman"/>
          <w:color w:val="000000"/>
          <w:sz w:val="17"/>
          <w:szCs w:val="17"/>
          <w:lang w:eastAsia="ru-RU"/>
        </w:rPr>
        <w:br/>
        <w:t xml:space="preserve">2. </w:t>
      </w:r>
      <w:proofErr w:type="gramStart"/>
      <w:r w:rsidRPr="00744029">
        <w:rPr>
          <w:rFonts w:ascii="Verdana" w:eastAsia="Times New Roman" w:hAnsi="Verdana" w:cs="Times New Roman"/>
          <w:color w:val="000000"/>
          <w:sz w:val="17"/>
          <w:szCs w:val="17"/>
          <w:lang w:eastAsia="ru-RU"/>
        </w:rPr>
        <w:t>Граждане, проживающие в муниципальном районе, среднедушевой доход которых ниже величины прожиточного минимума, установленного по соответствующей группе территории края на душу населения, или страдающие социально значимыми заболеваниями или заболеваниями, представляющими опасность для окружающих, транспортированные в порядке оказания специализированной (санитарно-авиационной) скорой медицинской помощи в лечебно-профилактические учреждения государственной системы здравоохранения края, муниципальной системы здравоохранения муниципального района, не имеющие право на аналогичные меры социальной</w:t>
      </w:r>
      <w:proofErr w:type="gramEnd"/>
      <w:r w:rsidRPr="00744029">
        <w:rPr>
          <w:rFonts w:ascii="Verdana" w:eastAsia="Times New Roman" w:hAnsi="Verdana" w:cs="Times New Roman"/>
          <w:color w:val="000000"/>
          <w:sz w:val="17"/>
          <w:szCs w:val="17"/>
          <w:lang w:eastAsia="ru-RU"/>
        </w:rPr>
        <w:t xml:space="preserve"> поддержки в соответствии с законодательством Российской Федерации и Красноярского края, имеют право на компенсацию стоимости проезда от места нахождения указанных в настоящем пункте лечебно-профилактических учреждений к месту жительства.</w:t>
      </w:r>
      <w:r w:rsidRPr="00744029">
        <w:rPr>
          <w:rFonts w:ascii="Verdana" w:eastAsia="Times New Roman" w:hAnsi="Verdana" w:cs="Times New Roman"/>
          <w:color w:val="000000"/>
          <w:sz w:val="17"/>
          <w:szCs w:val="17"/>
          <w:lang w:eastAsia="ru-RU"/>
        </w:rPr>
        <w:br/>
        <w:t>3. Условия и порядок предоставления бесплатного проезда и компенсации стоимости проезда от места оказания специализированной (санитарно-авиационной) скорой медицинской помощи к месту жительства в соответствии с настоящей статьей определяются Правительством края.</w:t>
      </w:r>
      <w:r w:rsidRPr="00744029">
        <w:rPr>
          <w:rFonts w:ascii="Verdana" w:eastAsia="Times New Roman" w:hAnsi="Verdana" w:cs="Times New Roman"/>
          <w:color w:val="000000"/>
          <w:sz w:val="17"/>
          <w:szCs w:val="17"/>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8. Обеспечение питанием беременных женщин, кормящих матерей, а также детей в возрасте от двух до трех лет специальными продуктами питания</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 xml:space="preserve">1. </w:t>
      </w:r>
      <w:proofErr w:type="gramStart"/>
      <w:r w:rsidRPr="00744029">
        <w:rPr>
          <w:rFonts w:ascii="Verdana" w:eastAsia="Times New Roman" w:hAnsi="Verdana" w:cs="Times New Roman"/>
          <w:color w:val="000000"/>
          <w:sz w:val="17"/>
          <w:szCs w:val="17"/>
          <w:lang w:eastAsia="ru-RU"/>
        </w:rPr>
        <w:t>Беременные женщины, кормящие матери и дети в возрасте от двух до трех лет из семей, имеющих среднедушевой доход ниже величины прожиточного минимума, установленного по соответствующей группе территорий края на душу населения, из многодетных семей или семей, имеющих детей-инвалидов, проживающие в муниципальном районе, бесплатно обеспечиваются специальными продуктами питания в соответствии с медицинским заключением государственных и муниципальных учреждений здравоохранения.</w:t>
      </w:r>
      <w:r w:rsidRPr="00744029">
        <w:rPr>
          <w:rFonts w:ascii="Verdana" w:eastAsia="Times New Roman" w:hAnsi="Verdana" w:cs="Times New Roman"/>
          <w:color w:val="000000"/>
          <w:sz w:val="17"/>
          <w:szCs w:val="17"/>
          <w:lang w:eastAsia="ru-RU"/>
        </w:rPr>
        <w:br/>
        <w:t>2.</w:t>
      </w:r>
      <w:proofErr w:type="gramEnd"/>
      <w:r w:rsidRPr="00744029">
        <w:rPr>
          <w:rFonts w:ascii="Verdana" w:eastAsia="Times New Roman" w:hAnsi="Verdana" w:cs="Times New Roman"/>
          <w:color w:val="000000"/>
          <w:sz w:val="17"/>
          <w:szCs w:val="17"/>
          <w:lang w:eastAsia="ru-RU"/>
        </w:rPr>
        <w:t xml:space="preserve"> Нормы и порядок обеспечения беременных женщин, кормящих матерей и детей в возрасте от двух до трех лет продуктами питания определяются Правительством края.</w:t>
      </w:r>
      <w:r w:rsidRPr="00744029">
        <w:rPr>
          <w:rFonts w:ascii="Verdana" w:eastAsia="Times New Roman" w:hAnsi="Verdana" w:cs="Times New Roman"/>
          <w:color w:val="000000"/>
          <w:sz w:val="17"/>
          <w:szCs w:val="17"/>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Глава 4. МЕРЫ СОЦИАЛЬНОЙ ПОДДЕРЖКИ ДЕТЯМ - СИРОТАМ И ДЕТЯМ, ОСТАВШИМСЯ БЕЗ ПОПЕЧЕНИЯ РОДИТЕЛЕЙ</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9. Дополнительные гарантии прав на жилое помещение</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 xml:space="preserve">1. </w:t>
      </w:r>
      <w:proofErr w:type="gramStart"/>
      <w:r w:rsidRPr="00744029">
        <w:rPr>
          <w:rFonts w:ascii="Verdana" w:eastAsia="Times New Roman" w:hAnsi="Verdana" w:cs="Times New Roman"/>
          <w:color w:val="000000"/>
          <w:sz w:val="17"/>
          <w:szCs w:val="17"/>
          <w:lang w:eastAsia="ru-RU"/>
        </w:rPr>
        <w:t>Дети, находящиеся под опекой (попечительством), дети-сироты, дети, оставшиеся без попечения родителей, а также лица из их числа,  не имеющие  закрепленного жилого помещения, после окончания образовательных учреждений, учреждений всех видов профессионального образования, пребывания в учреждении социального обслуживания, исполнения воинской обязанности, возвращения из учреждений, исполняющих наказание в виде лишения свободы, обеспечиваются на праве собственности вне очереди однократно жилым помещением площадью не ниже</w:t>
      </w:r>
      <w:proofErr w:type="gramEnd"/>
      <w:r w:rsidRPr="00744029">
        <w:rPr>
          <w:rFonts w:ascii="Verdana" w:eastAsia="Times New Roman" w:hAnsi="Verdana" w:cs="Times New Roman"/>
          <w:color w:val="000000"/>
          <w:sz w:val="17"/>
          <w:szCs w:val="17"/>
          <w:lang w:eastAsia="ru-RU"/>
        </w:rPr>
        <w:t xml:space="preserve"> установленных социальных норм.</w:t>
      </w:r>
      <w:r w:rsidRPr="00744029">
        <w:rPr>
          <w:rFonts w:ascii="Verdana" w:eastAsia="Times New Roman" w:hAnsi="Verdana" w:cs="Times New Roman"/>
          <w:color w:val="000000"/>
          <w:sz w:val="17"/>
          <w:szCs w:val="17"/>
          <w:lang w:eastAsia="ru-RU"/>
        </w:rPr>
        <w:br/>
        <w:t xml:space="preserve">2. </w:t>
      </w:r>
      <w:proofErr w:type="gramStart"/>
      <w:r w:rsidRPr="00744029">
        <w:rPr>
          <w:rFonts w:ascii="Verdana" w:eastAsia="Times New Roman" w:hAnsi="Verdana" w:cs="Times New Roman"/>
          <w:color w:val="000000"/>
          <w:sz w:val="17"/>
          <w:szCs w:val="17"/>
          <w:lang w:eastAsia="ru-RU"/>
        </w:rPr>
        <w:t>Порядок учета детей-сирот, детей, оставшихся без попечения родителей, а также лиц из их числа, не имеющих жилого помещения, порядок предоставления жилых помещений детям-сиротам, детям, оставшимся без попечения родителей, а также лицам из их числа, не имеющим жилого помещения, социальные нормы обеспечения жилой площадью устанавливаются Правительством Красноярского края.</w:t>
      </w:r>
      <w:proofErr w:type="gramEnd"/>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Глава 5. ДОПОЛНИТЕЛЬНЫЕ МЕРЫ СОЦИАЛЬНОЙ ПОДДЕРЖКИ В ОБРАЗОВАНИИ</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10. Предоставление бесплатного питания учащимся общеобразовательных учреждений</w:t>
      </w:r>
      <w:r w:rsidRPr="00744029">
        <w:rPr>
          <w:rFonts w:ascii="Verdana" w:eastAsia="Times New Roman" w:hAnsi="Verdana" w:cs="Times New Roman"/>
          <w:color w:val="000000"/>
          <w:sz w:val="17"/>
          <w:szCs w:val="17"/>
          <w:lang w:eastAsia="ru-RU"/>
        </w:rPr>
        <w:t> </w:t>
      </w:r>
      <w:r w:rsidRPr="00744029">
        <w:rPr>
          <w:rFonts w:ascii="Verdana" w:eastAsia="Times New Roman" w:hAnsi="Verdana" w:cs="Times New Roman"/>
          <w:color w:val="000000"/>
          <w:sz w:val="17"/>
          <w:szCs w:val="17"/>
          <w:lang w:eastAsia="ru-RU"/>
        </w:rPr>
        <w:br/>
        <w:t>1. Учащиеся краевых государственных и муниципальных общеобразовательных учреждений с 1 по 4 кла</w:t>
      </w:r>
      <w:proofErr w:type="gramStart"/>
      <w:r w:rsidRPr="00744029">
        <w:rPr>
          <w:rFonts w:ascii="Verdana" w:eastAsia="Times New Roman" w:hAnsi="Verdana" w:cs="Times New Roman"/>
          <w:color w:val="000000"/>
          <w:sz w:val="17"/>
          <w:szCs w:val="17"/>
          <w:lang w:eastAsia="ru-RU"/>
        </w:rPr>
        <w:t>сс  вкл</w:t>
      </w:r>
      <w:proofErr w:type="gramEnd"/>
      <w:r w:rsidRPr="00744029">
        <w:rPr>
          <w:rFonts w:ascii="Verdana" w:eastAsia="Times New Roman" w:hAnsi="Verdana" w:cs="Times New Roman"/>
          <w:color w:val="000000"/>
          <w:sz w:val="17"/>
          <w:szCs w:val="17"/>
          <w:lang w:eastAsia="ru-RU"/>
        </w:rPr>
        <w:t>ючительно (за исключением находящихся на  полном государственном обеспечении)  обеспечиваются  суточной нормой бесплатного питания:</w:t>
      </w:r>
      <w:r w:rsidRPr="00744029">
        <w:rPr>
          <w:rFonts w:ascii="Verdana" w:eastAsia="Times New Roman" w:hAnsi="Verdana" w:cs="Times New Roman"/>
          <w:color w:val="000000"/>
          <w:sz w:val="17"/>
          <w:szCs w:val="17"/>
          <w:lang w:eastAsia="ru-RU"/>
        </w:rPr>
        <w:br/>
        <w:t>молоком и продуктами, обогащенными йодом, по нормам потребления продуктов питания. </w:t>
      </w:r>
      <w:r w:rsidRPr="00744029">
        <w:rPr>
          <w:rFonts w:ascii="Verdana" w:eastAsia="Times New Roman" w:hAnsi="Verdana" w:cs="Times New Roman"/>
          <w:color w:val="000000"/>
          <w:sz w:val="17"/>
          <w:szCs w:val="17"/>
          <w:lang w:eastAsia="ru-RU"/>
        </w:rPr>
        <w:br/>
        <w:t>В труднодоступных  населенных пунктах допускается замена молока и продуктов, обогащенных йодом, иными равноценными продуктами питания.</w:t>
      </w:r>
      <w:r w:rsidRPr="00744029">
        <w:rPr>
          <w:rFonts w:ascii="Verdana" w:eastAsia="Times New Roman" w:hAnsi="Verdana" w:cs="Times New Roman"/>
          <w:color w:val="000000"/>
          <w:sz w:val="17"/>
          <w:szCs w:val="17"/>
          <w:lang w:eastAsia="ru-RU"/>
        </w:rPr>
        <w:br/>
        <w:t xml:space="preserve">2. </w:t>
      </w:r>
      <w:proofErr w:type="gramStart"/>
      <w:r w:rsidRPr="00744029">
        <w:rPr>
          <w:rFonts w:ascii="Verdana" w:eastAsia="Times New Roman" w:hAnsi="Verdana" w:cs="Times New Roman"/>
          <w:color w:val="000000"/>
          <w:sz w:val="17"/>
          <w:szCs w:val="17"/>
          <w:lang w:eastAsia="ru-RU"/>
        </w:rPr>
        <w:t xml:space="preserve">Учащиеся муниципальных общеобразовательных учреждений из семей со среднедушевым доходом </w:t>
      </w:r>
      <w:r w:rsidRPr="00744029">
        <w:rPr>
          <w:rFonts w:ascii="Verdana" w:eastAsia="Times New Roman" w:hAnsi="Verdana" w:cs="Times New Roman"/>
          <w:color w:val="000000"/>
          <w:sz w:val="17"/>
          <w:szCs w:val="17"/>
          <w:lang w:eastAsia="ru-RU"/>
        </w:rPr>
        <w:lastRenderedPageBreak/>
        <w:t>ниже величины прожиточного минимума, установленного по соответствующей группе территорий края на душу населения, а также находящиеся в трудной  жизненной ситуации, обеспечиваются бесплатным питанием:</w:t>
      </w:r>
      <w:r w:rsidRPr="00744029">
        <w:rPr>
          <w:rFonts w:ascii="Verdana" w:eastAsia="Times New Roman" w:hAnsi="Verdana" w:cs="Times New Roman"/>
          <w:color w:val="000000"/>
          <w:sz w:val="17"/>
          <w:szCs w:val="17"/>
          <w:lang w:eastAsia="ru-RU"/>
        </w:rPr>
        <w:br/>
        <w:t>а) двухразовым (горячий завтрак и обед), если они проживают и учатся в сельских населенных пунктах и поселке городского типа Диксон;</w:t>
      </w:r>
      <w:proofErr w:type="gramEnd"/>
      <w:r w:rsidRPr="00744029">
        <w:rPr>
          <w:rFonts w:ascii="Verdana" w:eastAsia="Times New Roman" w:hAnsi="Verdana" w:cs="Times New Roman"/>
          <w:color w:val="000000"/>
          <w:sz w:val="17"/>
          <w:szCs w:val="17"/>
          <w:lang w:eastAsia="ru-RU"/>
        </w:rPr>
        <w:br/>
        <w:t>б) одноразовым бесплатным питанием (горячий завтрак) - в иных случаях.</w:t>
      </w:r>
      <w:r w:rsidRPr="00744029">
        <w:rPr>
          <w:rFonts w:ascii="Verdana" w:eastAsia="Times New Roman" w:hAnsi="Verdana" w:cs="Times New Roman"/>
          <w:color w:val="000000"/>
          <w:sz w:val="17"/>
          <w:szCs w:val="17"/>
          <w:lang w:eastAsia="ru-RU"/>
        </w:rPr>
        <w:br/>
        <w:t>3. Порядок предоставления бесплатного питания, нормы обеспечения продуктами питания устанавливаются Правительством  Красноярского края.</w:t>
      </w:r>
      <w:r w:rsidRPr="00744029">
        <w:rPr>
          <w:rFonts w:ascii="Verdana" w:eastAsia="Times New Roman" w:hAnsi="Verdana" w:cs="Times New Roman"/>
          <w:color w:val="000000"/>
          <w:sz w:val="17"/>
          <w:szCs w:val="17"/>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r w:rsidRPr="00744029">
        <w:rPr>
          <w:rFonts w:ascii="Verdana" w:eastAsia="Times New Roman" w:hAnsi="Verdana" w:cs="Times New Roman"/>
          <w:color w:val="000000"/>
          <w:sz w:val="17"/>
          <w:szCs w:val="17"/>
          <w:lang w:eastAsia="ru-RU"/>
        </w:rPr>
        <w:br/>
        <w:t>4. В исключительных случаях учащимся, имеющим право на получение бесплатного питания в соответствии с настоящей статьей, страдающим хроническими заболеваниями, при которых по медицинским показаниям требуется специальное (диетическое) питание, предоставление бесплатного питания может быть заменено выплатой ежемесячной денежной компенсации в порядке и размерах, установленных Правительством Красноярского края.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11. Меры социальной поддержки для педагогических работников образовательных учреждений </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1. Педагогическим работникам краевых образовательных учреждений, расположенных на территории муниципального района,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180 рублей.</w:t>
      </w:r>
      <w:r w:rsidRPr="00744029">
        <w:rPr>
          <w:rFonts w:ascii="Verdana" w:eastAsia="Times New Roman" w:hAnsi="Verdana" w:cs="Times New Roman"/>
          <w:color w:val="000000"/>
          <w:sz w:val="17"/>
          <w:szCs w:val="17"/>
          <w:lang w:eastAsia="ru-RU"/>
        </w:rPr>
        <w:br/>
        <w:t>Выплата ежемесячной  денежной компенсации производится по основному месту работы педагогических работников.</w:t>
      </w:r>
      <w:r w:rsidRPr="00744029">
        <w:rPr>
          <w:rFonts w:ascii="Verdana" w:eastAsia="Times New Roman" w:hAnsi="Verdana" w:cs="Times New Roman"/>
          <w:color w:val="000000"/>
          <w:sz w:val="17"/>
          <w:szCs w:val="17"/>
          <w:lang w:eastAsia="ru-RU"/>
        </w:rPr>
        <w:br/>
        <w:t xml:space="preserve">2. </w:t>
      </w:r>
      <w:proofErr w:type="gramStart"/>
      <w:r w:rsidRPr="00744029">
        <w:rPr>
          <w:rFonts w:ascii="Verdana" w:eastAsia="Times New Roman" w:hAnsi="Verdana" w:cs="Times New Roman"/>
          <w:color w:val="000000"/>
          <w:sz w:val="17"/>
          <w:szCs w:val="17"/>
          <w:lang w:eastAsia="ru-RU"/>
        </w:rPr>
        <w:t>Педагогам, работающим в краевых государственных и муниципальных общеобразовательных учреждениях, расположенных в  муниципальном районе, выплачивается дополнительное ежемесячное денежное вознаграждение за выполнение функций классного руководителя в следующих размерах:</w:t>
      </w:r>
      <w:r w:rsidRPr="00744029">
        <w:rPr>
          <w:rFonts w:ascii="Verdana" w:eastAsia="Times New Roman" w:hAnsi="Verdana" w:cs="Times New Roman"/>
          <w:color w:val="000000"/>
          <w:sz w:val="17"/>
          <w:szCs w:val="17"/>
          <w:lang w:eastAsia="ru-RU"/>
        </w:rPr>
        <w:br/>
        <w:t>для педагогов, осуществляющих классное руководство в 1-4-х классах, по 5748 рублей в месяц;</w:t>
      </w:r>
      <w:r w:rsidRPr="00744029">
        <w:rPr>
          <w:rFonts w:ascii="Verdana" w:eastAsia="Times New Roman" w:hAnsi="Verdana" w:cs="Times New Roman"/>
          <w:color w:val="000000"/>
          <w:sz w:val="17"/>
          <w:szCs w:val="17"/>
          <w:lang w:eastAsia="ru-RU"/>
        </w:rPr>
        <w:br/>
        <w:t>для педагогов, осуществляющих классное руководство в 5-х классах, по 2874 рубля в месяц.</w:t>
      </w:r>
      <w:proofErr w:type="gramEnd"/>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12. Дополнительные меры социальной поддержки учащихся, проживающих в интернатах образовательных учреждений</w:t>
      </w:r>
      <w:r w:rsidRPr="00744029">
        <w:rPr>
          <w:rFonts w:ascii="Verdana" w:eastAsia="Times New Roman" w:hAnsi="Verdana" w:cs="Times New Roman"/>
          <w:color w:val="000000"/>
          <w:sz w:val="17"/>
          <w:szCs w:val="17"/>
          <w:lang w:eastAsia="ru-RU"/>
        </w:rPr>
        <w:t> </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Обучающиеся из числа малочисленных народов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проживающие в интернатах краевых государственных и муниципальных образовательных учреждений, расположенных в муниципальном районе, бесплатно обеспечиваются пятиразовым питанием, а также одеждой, обувью и мягким инвентарем.</w:t>
      </w:r>
      <w:r w:rsidRPr="00744029">
        <w:rPr>
          <w:rFonts w:ascii="Verdana" w:eastAsia="Times New Roman" w:hAnsi="Verdana" w:cs="Times New Roman"/>
          <w:color w:val="000000"/>
          <w:sz w:val="17"/>
          <w:szCs w:val="17"/>
          <w:lang w:eastAsia="ru-RU"/>
        </w:rPr>
        <w:br/>
        <w:t>2.</w:t>
      </w:r>
      <w:proofErr w:type="gramEnd"/>
      <w:r w:rsidRPr="00744029">
        <w:rPr>
          <w:rFonts w:ascii="Verdana" w:eastAsia="Times New Roman" w:hAnsi="Verdana" w:cs="Times New Roman"/>
          <w:color w:val="000000"/>
          <w:sz w:val="17"/>
          <w:szCs w:val="17"/>
          <w:lang w:eastAsia="ru-RU"/>
        </w:rPr>
        <w:t xml:space="preserve"> Дети, обучающиеся и проживающие в интернатах краевых государственных и муниципальных образовательных учреждений, обеспечиваются  бесплатным проездом к месту учебы и обратно.</w:t>
      </w:r>
      <w:r w:rsidRPr="00744029">
        <w:rPr>
          <w:rFonts w:ascii="Verdana" w:eastAsia="Times New Roman" w:hAnsi="Verdana" w:cs="Times New Roman"/>
          <w:color w:val="000000"/>
          <w:sz w:val="17"/>
          <w:szCs w:val="17"/>
          <w:lang w:eastAsia="ru-RU"/>
        </w:rPr>
        <w:br/>
        <w:t>3. Нормы, порядок и условия обеспечения дополнительными мерами социальной поддержки учащихся, проживающих в интернатах краевых государственных и муниципальных образовательных учреждений, предусмотренными настоящей статьей, определяются Правительством Красноярского края.</w:t>
      </w:r>
      <w:r w:rsidRPr="00744029">
        <w:rPr>
          <w:rFonts w:ascii="Verdana" w:eastAsia="Times New Roman" w:hAnsi="Verdana" w:cs="Times New Roman"/>
          <w:color w:val="000000"/>
          <w:sz w:val="17"/>
          <w:szCs w:val="17"/>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13.  Меры социальной поддержки студенческой молодежи из малообеспеченных семей и из числа детей-сирот, детей оставшихся без попечения родителей</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Учащимся и студентам из семей со среднедушевым доходом ниже величины прожиточного минимума, установленного для соответствующей группы территорий края на душу населения, обучающимся в учреждениях начального, среднего и высшего профессионального образования, расположенных на территории муниципального района, находящихся за пределами муниципального района на территории Российской Федерации, и студентам из числа детей-сирот, детей оставшихся без попечения родителей,  производится оплата проезда к месту жительства</w:t>
      </w:r>
      <w:proofErr w:type="gramEnd"/>
      <w:r w:rsidRPr="00744029">
        <w:rPr>
          <w:rFonts w:ascii="Verdana" w:eastAsia="Times New Roman" w:hAnsi="Verdana" w:cs="Times New Roman"/>
          <w:color w:val="000000"/>
          <w:sz w:val="17"/>
          <w:szCs w:val="17"/>
          <w:lang w:eastAsia="ru-RU"/>
        </w:rPr>
        <w:t xml:space="preserve"> и обратно к месту учебы один раз в год. </w:t>
      </w:r>
      <w:r w:rsidRPr="00744029">
        <w:rPr>
          <w:rFonts w:ascii="Verdana" w:eastAsia="Times New Roman" w:hAnsi="Verdana" w:cs="Times New Roman"/>
          <w:color w:val="000000"/>
          <w:sz w:val="17"/>
          <w:szCs w:val="17"/>
          <w:lang w:eastAsia="ru-RU"/>
        </w:rPr>
        <w:br/>
        <w:t xml:space="preserve">2. </w:t>
      </w:r>
      <w:proofErr w:type="gramStart"/>
      <w:r w:rsidRPr="00744029">
        <w:rPr>
          <w:rFonts w:ascii="Verdana" w:eastAsia="Times New Roman" w:hAnsi="Verdana" w:cs="Times New Roman"/>
          <w:color w:val="000000"/>
          <w:sz w:val="17"/>
          <w:szCs w:val="17"/>
          <w:lang w:eastAsia="ru-RU"/>
        </w:rPr>
        <w:t>Учащиеся и студенты образовательных учреждений начального и среднего профессионального образования из семей со среднедушевым доходом ниже величины прожиточного минимума, установленного для соответствующей группы территорий края на душу населения, обеспечиваются бесплатным питанием:</w:t>
      </w:r>
      <w:r w:rsidRPr="00744029">
        <w:rPr>
          <w:rFonts w:ascii="Verdana" w:eastAsia="Times New Roman" w:hAnsi="Verdana" w:cs="Times New Roman"/>
          <w:color w:val="000000"/>
          <w:sz w:val="17"/>
          <w:szCs w:val="17"/>
          <w:lang w:eastAsia="ru-RU"/>
        </w:rPr>
        <w:br/>
        <w:t>а) трехразовым – если: </w:t>
      </w:r>
      <w:r w:rsidRPr="00744029">
        <w:rPr>
          <w:rFonts w:ascii="Verdana" w:eastAsia="Times New Roman" w:hAnsi="Verdana" w:cs="Times New Roman"/>
          <w:color w:val="000000"/>
          <w:sz w:val="17"/>
          <w:szCs w:val="17"/>
          <w:lang w:eastAsia="ru-RU"/>
        </w:rPr>
        <w:br/>
        <w:t>они прибыли для обучения из сельских населенных пунктов муниципального района и городского поселения Диксон и проживают в общежитии или по договорам коммерческого найма;</w:t>
      </w:r>
      <w:proofErr w:type="gramEnd"/>
      <w:r w:rsidRPr="00744029">
        <w:rPr>
          <w:rFonts w:ascii="Verdana" w:eastAsia="Times New Roman" w:hAnsi="Verdana" w:cs="Times New Roman"/>
          <w:color w:val="000000"/>
          <w:sz w:val="17"/>
          <w:szCs w:val="17"/>
          <w:lang w:eastAsia="ru-RU"/>
        </w:rPr>
        <w:br/>
        <w:t>их родители являются гражданами, признанными в установленном порядке безработными, неработающими пенсионерами или неработающими инвалидами;</w:t>
      </w:r>
      <w:r w:rsidRPr="00744029">
        <w:rPr>
          <w:rFonts w:ascii="Verdana" w:eastAsia="Times New Roman" w:hAnsi="Verdana" w:cs="Times New Roman"/>
          <w:color w:val="000000"/>
          <w:sz w:val="17"/>
          <w:szCs w:val="17"/>
          <w:lang w:eastAsia="ru-RU"/>
        </w:rPr>
        <w:br/>
        <w:t>у них на иждивении находятся несовершеннолетние дети или родители.</w:t>
      </w:r>
      <w:r w:rsidRPr="00744029">
        <w:rPr>
          <w:rFonts w:ascii="Verdana" w:eastAsia="Times New Roman" w:hAnsi="Verdana" w:cs="Times New Roman"/>
          <w:color w:val="000000"/>
          <w:sz w:val="17"/>
          <w:szCs w:val="17"/>
          <w:lang w:eastAsia="ru-RU"/>
        </w:rPr>
        <w:br/>
        <w:t>б) одноразовым - в иных случаях.</w:t>
      </w:r>
      <w:r w:rsidRPr="00744029">
        <w:rPr>
          <w:rFonts w:ascii="Verdana" w:eastAsia="Times New Roman" w:hAnsi="Verdana" w:cs="Times New Roman"/>
          <w:color w:val="000000"/>
          <w:sz w:val="17"/>
          <w:szCs w:val="17"/>
          <w:lang w:eastAsia="ru-RU"/>
        </w:rPr>
        <w:br/>
        <w:t>3. В исключительных случаях учащимся, имеющим право на получение бесплатного питания в соответствии с настоящей статьей, страдающим хроническими заболеваниями, при которых по медицинским показаниям требуется специальное (диетическое) питание, предоставление бесплатного питания может быть заменено выплатой ежемесячной денежной компенсации в порядке, установленном Правительством Красноярского края.</w:t>
      </w:r>
      <w:r w:rsidRPr="00744029">
        <w:rPr>
          <w:rFonts w:ascii="Verdana" w:eastAsia="Times New Roman" w:hAnsi="Verdana" w:cs="Times New Roman"/>
          <w:color w:val="000000"/>
          <w:sz w:val="17"/>
          <w:szCs w:val="17"/>
          <w:lang w:eastAsia="ru-RU"/>
        </w:rPr>
        <w:br/>
        <w:t xml:space="preserve">4. </w:t>
      </w:r>
      <w:proofErr w:type="gramStart"/>
      <w:r w:rsidRPr="00744029">
        <w:rPr>
          <w:rFonts w:ascii="Verdana" w:eastAsia="Times New Roman" w:hAnsi="Verdana" w:cs="Times New Roman"/>
          <w:color w:val="000000"/>
          <w:sz w:val="17"/>
          <w:szCs w:val="17"/>
          <w:lang w:eastAsia="ru-RU"/>
        </w:rPr>
        <w:t xml:space="preserve">Учащимся и студентам из семей со среднедушевым доходом ниже </w:t>
      </w:r>
      <w:bookmarkStart w:id="0" w:name="_GoBack"/>
      <w:bookmarkEnd w:id="0"/>
      <w:r w:rsidRPr="00744029">
        <w:rPr>
          <w:rFonts w:ascii="Verdana" w:eastAsia="Times New Roman" w:hAnsi="Verdana" w:cs="Times New Roman"/>
          <w:color w:val="000000"/>
          <w:sz w:val="17"/>
          <w:szCs w:val="17"/>
          <w:lang w:eastAsia="ru-RU"/>
        </w:rPr>
        <w:t xml:space="preserve">величины прожиточного </w:t>
      </w:r>
      <w:r w:rsidRPr="00744029">
        <w:rPr>
          <w:rFonts w:ascii="Verdana" w:eastAsia="Times New Roman" w:hAnsi="Verdana" w:cs="Times New Roman"/>
          <w:color w:val="000000"/>
          <w:sz w:val="17"/>
          <w:szCs w:val="17"/>
          <w:lang w:eastAsia="ru-RU"/>
        </w:rPr>
        <w:lastRenderedPageBreak/>
        <w:t>минимума, установленного для соответствующей группы территорий края на душу населения, за исключением лиц, которым предоставлены меры социальной поддержки в соответствии со статьей 46 настоящего Закона, обучающимся в учреждениях начального, среднего и высшего профессионального образования, находящихся за пределами муниципального района на территории Российской Федерации, производится  выплата материальной помощи для оплаты</w:t>
      </w:r>
      <w:proofErr w:type="gramEnd"/>
      <w:r w:rsidRPr="00744029">
        <w:rPr>
          <w:rFonts w:ascii="Verdana" w:eastAsia="Times New Roman" w:hAnsi="Verdana" w:cs="Times New Roman"/>
          <w:color w:val="000000"/>
          <w:sz w:val="17"/>
          <w:szCs w:val="17"/>
          <w:lang w:eastAsia="ru-RU"/>
        </w:rPr>
        <w:t xml:space="preserve"> питания и проживания в следующих размерах:</w:t>
      </w:r>
      <w:r w:rsidRPr="00744029">
        <w:rPr>
          <w:rFonts w:ascii="Verdana" w:eastAsia="Times New Roman" w:hAnsi="Verdana" w:cs="Times New Roman"/>
          <w:color w:val="000000"/>
          <w:sz w:val="17"/>
          <w:szCs w:val="17"/>
          <w:lang w:eastAsia="ru-RU"/>
        </w:rPr>
        <w:br/>
        <w:t>для оплаты проживания - 150 рублей в месяц;</w:t>
      </w:r>
      <w:r w:rsidRPr="00744029">
        <w:rPr>
          <w:rFonts w:ascii="Verdana" w:eastAsia="Times New Roman" w:hAnsi="Verdana" w:cs="Times New Roman"/>
          <w:color w:val="000000"/>
          <w:sz w:val="17"/>
          <w:szCs w:val="17"/>
          <w:lang w:eastAsia="ru-RU"/>
        </w:rPr>
        <w:br/>
        <w:t>для оплаты питания - 720 рублей в месяц.</w:t>
      </w:r>
      <w:r w:rsidRPr="00744029">
        <w:rPr>
          <w:rFonts w:ascii="Verdana" w:eastAsia="Times New Roman" w:hAnsi="Verdana" w:cs="Times New Roman"/>
          <w:color w:val="000000"/>
          <w:sz w:val="17"/>
          <w:szCs w:val="17"/>
          <w:lang w:eastAsia="ru-RU"/>
        </w:rPr>
        <w:br/>
        <w:t>5. Порядок и нормы предоставления мер социальной поддержки, указанных в настоящей статье, определяются Правительством края.</w:t>
      </w:r>
      <w:r w:rsidRPr="00744029">
        <w:rPr>
          <w:rFonts w:ascii="Verdana" w:eastAsia="Times New Roman" w:hAnsi="Verdana" w:cs="Times New Roman"/>
          <w:color w:val="000000"/>
          <w:sz w:val="17"/>
          <w:szCs w:val="17"/>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14. Меры социальной поддержки родителей (законных представителей) детей, содержащихся в дошкольных образовательных учреждениях</w:t>
      </w:r>
      <w:r w:rsidRPr="00744029">
        <w:rPr>
          <w:rFonts w:ascii="Verdana" w:eastAsia="Times New Roman" w:hAnsi="Verdana" w:cs="Times New Roman"/>
          <w:color w:val="000000"/>
          <w:sz w:val="17"/>
          <w:szCs w:val="17"/>
          <w:lang w:eastAsia="ru-RU"/>
        </w:rPr>
        <w:t> </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Родителям (законным представителям) выплачивается компенсация родительской платы за содержание ребенка в муниципальном дошкольном образовательном учреждении, находящемся на территории Таймырского Долгано-Ненецкого муниципального района:</w:t>
      </w:r>
      <w:r w:rsidRPr="00744029">
        <w:rPr>
          <w:rFonts w:ascii="Verdana" w:eastAsia="Times New Roman" w:hAnsi="Verdana" w:cs="Times New Roman"/>
          <w:color w:val="000000"/>
          <w:sz w:val="17"/>
          <w:szCs w:val="17"/>
          <w:lang w:eastAsia="ru-RU"/>
        </w:rPr>
        <w:br/>
        <w:t>на ребенка-инвалида, а также ребенка, у которого один из родителей (законных представителей) является инвалидом 1 или 2 группы или III, II степени ограничения способности к трудовой деятельности и не работает, в размере 100 процентов размера внесенной ими родительской</w:t>
      </w:r>
      <w:proofErr w:type="gramEnd"/>
      <w:r w:rsidRPr="00744029">
        <w:rPr>
          <w:rFonts w:ascii="Verdana" w:eastAsia="Times New Roman" w:hAnsi="Verdana" w:cs="Times New Roman"/>
          <w:color w:val="000000"/>
          <w:sz w:val="17"/>
          <w:szCs w:val="17"/>
          <w:lang w:eastAsia="ru-RU"/>
        </w:rPr>
        <w:t xml:space="preserve"> платы, фактически взимаемой за содержание ребенка в соответствующем образовательном учреждении;</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на детей, у которых один из родителей является участником ликвидации последствий аварии на Чернобыльской АЭС, а также на детей, проживающих в семьях, среднедушевой доход которых ниже величины прожиточного минимума, установленного  для соответствующей группы территорий края на душу населения, в размере 50 процентов размера внесенной ими родительской платы, фактически взимаемой за содержание ребенка в соответствующем образовательном учреждении.</w:t>
      </w:r>
      <w:r w:rsidRPr="00744029">
        <w:rPr>
          <w:rFonts w:ascii="Verdana" w:eastAsia="Times New Roman" w:hAnsi="Verdana" w:cs="Times New Roman"/>
          <w:color w:val="000000"/>
          <w:sz w:val="17"/>
          <w:szCs w:val="17"/>
          <w:lang w:eastAsia="ru-RU"/>
        </w:rPr>
        <w:br/>
        <w:t>2.</w:t>
      </w:r>
      <w:proofErr w:type="gramEnd"/>
      <w:r w:rsidRPr="00744029">
        <w:rPr>
          <w:rFonts w:ascii="Verdana" w:eastAsia="Times New Roman" w:hAnsi="Verdana" w:cs="Times New Roman"/>
          <w:color w:val="000000"/>
          <w:sz w:val="17"/>
          <w:szCs w:val="17"/>
          <w:lang w:eastAsia="ru-RU"/>
        </w:rPr>
        <w:t xml:space="preserve"> Порядок предоставления мер социальной поддержки, установленных настоящей статьей, определяется Правительством Красноярского края.</w:t>
      </w:r>
      <w:r w:rsidRPr="00744029">
        <w:rPr>
          <w:rFonts w:ascii="Verdana" w:eastAsia="Times New Roman" w:hAnsi="Verdana" w:cs="Times New Roman"/>
          <w:color w:val="000000"/>
          <w:sz w:val="17"/>
          <w:szCs w:val="17"/>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ГЛАВА 6. МЕРЫ СОЦИАЛЬНОЙ ПОДДЕРЖКИ ОТДЕЛЬНЫХ КАТЕГОРИЙ ГРАЖДАН, ПРОЖИВАЮЩИХ В МУНИЦИПАЛЬНОМ РАЙОНЕ</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15. Меры социальной поддержки ветеранов труда</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Ветеранам труда, а также гражданам, приравненным к ним по состоянию на 31 декабря 2004 года, при достижении возраста, дающего право на пенсию по старости в соответствии с Федеральным законом «О трудовых пенсиях в Российской Федерации», устанавливается ежемесячная денежная выплата в размере 600 рублей при прекращении трудовой деятельности и при наличии стажа работы, службы в Таймырском (Долгано-Ненецком) автономном округе, муниципальном районе</w:t>
      </w:r>
      <w:proofErr w:type="gramEnd"/>
      <w:r w:rsidRPr="00744029">
        <w:rPr>
          <w:rFonts w:ascii="Verdana" w:eastAsia="Times New Roman" w:hAnsi="Verdana" w:cs="Times New Roman"/>
          <w:color w:val="000000"/>
          <w:sz w:val="17"/>
          <w:szCs w:val="17"/>
          <w:lang w:eastAsia="ru-RU"/>
        </w:rPr>
        <w:t xml:space="preserve"> в календарном исчислении не менее 15 лет дополнительно устанавливается ежемесячная денежная выплата в размере 1650 рублей.</w:t>
      </w:r>
      <w:r w:rsidRPr="00744029">
        <w:rPr>
          <w:rFonts w:ascii="Verdana" w:eastAsia="Times New Roman" w:hAnsi="Verdana" w:cs="Times New Roman"/>
          <w:color w:val="000000"/>
          <w:sz w:val="17"/>
          <w:szCs w:val="17"/>
          <w:lang w:eastAsia="ru-RU"/>
        </w:rPr>
        <w:br/>
        <w:t xml:space="preserve">2. </w:t>
      </w:r>
      <w:proofErr w:type="gramStart"/>
      <w:r w:rsidRPr="00744029">
        <w:rPr>
          <w:rFonts w:ascii="Verdana" w:eastAsia="Times New Roman" w:hAnsi="Verdana" w:cs="Times New Roman"/>
          <w:color w:val="000000"/>
          <w:sz w:val="17"/>
          <w:szCs w:val="17"/>
          <w:lang w:eastAsia="ru-RU"/>
        </w:rPr>
        <w:t>Лицам, указанным в пункте 1 настоящей статьи, сохраняется:</w:t>
      </w:r>
      <w:r w:rsidRPr="00744029">
        <w:rPr>
          <w:rFonts w:ascii="Verdana" w:eastAsia="Times New Roman" w:hAnsi="Verdana" w:cs="Times New Roman"/>
          <w:color w:val="000000"/>
          <w:sz w:val="17"/>
          <w:szCs w:val="17"/>
          <w:lang w:eastAsia="ru-RU"/>
        </w:rPr>
        <w:br/>
        <w:t>а) обслуживание в поликлиниках и других медицинских учреждениях, к которым они были прикреплены в период работы до выхода на пенсию;</w:t>
      </w:r>
      <w:r w:rsidRPr="00744029">
        <w:rPr>
          <w:rFonts w:ascii="Verdana" w:eastAsia="Times New Roman" w:hAnsi="Verdana" w:cs="Times New Roman"/>
          <w:color w:val="000000"/>
          <w:sz w:val="17"/>
          <w:szCs w:val="17"/>
          <w:lang w:eastAsia="ru-RU"/>
        </w:rPr>
        <w:br/>
        <w:t>б) оплата в размере 50 процентов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w:t>
      </w:r>
      <w:proofErr w:type="gramEnd"/>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в) оплата в размере 50 процентов коммунальных услуг (холодное и горячее водоснабжение, водоотведение, вывоз бытовых и других отходов, газоснабжение, электроснабжение и теплоснабжение) в пределах нормативов потребления указанных услуг, установленных органами местного самоуправления, а гражданам,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r w:rsidRPr="00744029">
        <w:rPr>
          <w:rFonts w:ascii="Verdana" w:eastAsia="Times New Roman" w:hAnsi="Verdana" w:cs="Times New Roman"/>
          <w:color w:val="000000"/>
          <w:sz w:val="17"/>
          <w:szCs w:val="17"/>
          <w:lang w:eastAsia="ru-RU"/>
        </w:rPr>
        <w:br/>
        <w:t>3.</w:t>
      </w:r>
      <w:proofErr w:type="gramEnd"/>
      <w:r w:rsidRPr="00744029">
        <w:rPr>
          <w:rFonts w:ascii="Verdana" w:eastAsia="Times New Roman" w:hAnsi="Verdana" w:cs="Times New Roman"/>
          <w:color w:val="000000"/>
          <w:sz w:val="17"/>
          <w:szCs w:val="17"/>
          <w:lang w:eastAsia="ru-RU"/>
        </w:rPr>
        <w:t xml:space="preserve"> </w:t>
      </w:r>
      <w:proofErr w:type="gramStart"/>
      <w:r w:rsidRPr="00744029">
        <w:rPr>
          <w:rFonts w:ascii="Verdana" w:eastAsia="Times New Roman" w:hAnsi="Verdana" w:cs="Times New Roman"/>
          <w:color w:val="000000"/>
          <w:sz w:val="17"/>
          <w:szCs w:val="17"/>
          <w:lang w:eastAsia="ru-RU"/>
        </w:rPr>
        <w:t>Меры социальной поддержки по оплате жилья и коммунальных услуг предоставляются лицам, проживающим в домах независимо от вида фонда, и распространяются на совместно с ними проживающих несовершеннолетних детей и детей, находящихся под опекой и попечительством, а также лиц из их числа в возрасте старше 18 лет, обучающихся по очной форме в образовательных учреждениях начального, среднего и высшего профессионального образования независимо от</w:t>
      </w:r>
      <w:proofErr w:type="gramEnd"/>
      <w:r w:rsidRPr="00744029">
        <w:rPr>
          <w:rFonts w:ascii="Verdana" w:eastAsia="Times New Roman" w:hAnsi="Verdana" w:cs="Times New Roman"/>
          <w:color w:val="000000"/>
          <w:sz w:val="17"/>
          <w:szCs w:val="17"/>
          <w:lang w:eastAsia="ru-RU"/>
        </w:rPr>
        <w:t xml:space="preserve"> их организационно-правовой формы, но не более чем до достижения ими возраста 23 лет.</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16. Меры социальной поддержки граждан,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при достижении возраста, дающего право на пенсию по старости в соответствии с Федеральным законом «О трудовых пенсиях в</w:t>
      </w:r>
      <w:proofErr w:type="gramEnd"/>
      <w:r w:rsidRPr="00744029">
        <w:rPr>
          <w:rFonts w:ascii="Verdana" w:eastAsia="Times New Roman" w:hAnsi="Verdana" w:cs="Times New Roman"/>
          <w:color w:val="000000"/>
          <w:sz w:val="17"/>
          <w:szCs w:val="17"/>
          <w:lang w:eastAsia="ru-RU"/>
        </w:rPr>
        <w:t xml:space="preserve"> Российской Федерации», устанавливается ежемесячная денежная </w:t>
      </w:r>
      <w:r w:rsidRPr="00744029">
        <w:rPr>
          <w:rFonts w:ascii="Verdana" w:eastAsia="Times New Roman" w:hAnsi="Verdana" w:cs="Times New Roman"/>
          <w:color w:val="000000"/>
          <w:sz w:val="17"/>
          <w:szCs w:val="17"/>
          <w:lang w:eastAsia="ru-RU"/>
        </w:rPr>
        <w:lastRenderedPageBreak/>
        <w:t>выплата в размере 600 рублей.</w:t>
      </w:r>
      <w:r w:rsidRPr="00744029">
        <w:rPr>
          <w:rFonts w:ascii="Verdana" w:eastAsia="Times New Roman" w:hAnsi="Verdana" w:cs="Times New Roman"/>
          <w:color w:val="000000"/>
          <w:sz w:val="17"/>
          <w:szCs w:val="17"/>
          <w:lang w:eastAsia="ru-RU"/>
        </w:rPr>
        <w:br/>
        <w:t>2. Гражданам, указанным в пункте 1 настоящей статьи,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дополнительно устанавливается ежемесячная денежная выплата в размере 1650 рублей.</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17. Меры социальной поддержки реабилитированных лиц и лиц, признанных пострадавшими от политических репрессий</w:t>
      </w:r>
      <w:r w:rsidRPr="00744029">
        <w:rPr>
          <w:rFonts w:ascii="Verdana" w:eastAsia="Times New Roman" w:hAnsi="Verdana" w:cs="Times New Roman"/>
          <w:color w:val="000000"/>
          <w:sz w:val="17"/>
          <w:szCs w:val="17"/>
          <w:lang w:eastAsia="ru-RU"/>
        </w:rPr>
        <w:t> </w:t>
      </w:r>
      <w:r w:rsidRPr="00744029">
        <w:rPr>
          <w:rFonts w:ascii="Verdana" w:eastAsia="Times New Roman" w:hAnsi="Verdana" w:cs="Times New Roman"/>
          <w:color w:val="000000"/>
          <w:sz w:val="17"/>
          <w:szCs w:val="17"/>
          <w:lang w:eastAsia="ru-RU"/>
        </w:rPr>
        <w:br/>
        <w:t>1. Реабилитированным лицам и лицам, признанным пострадавшими от политических репрессий, при достижении возраста, дающего право на пенсию по старости в соответствии с Федеральным законом «О трудовых пенсиях в Российской Федерации», устанавливается ежемесячная денежная выплата в размере 600 рублей.</w:t>
      </w:r>
      <w:r w:rsidRPr="00744029">
        <w:rPr>
          <w:rFonts w:ascii="Verdana" w:eastAsia="Times New Roman" w:hAnsi="Verdana" w:cs="Times New Roman"/>
          <w:color w:val="000000"/>
          <w:sz w:val="17"/>
          <w:szCs w:val="17"/>
          <w:lang w:eastAsia="ru-RU"/>
        </w:rPr>
        <w:br/>
        <w:t>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реабилитированным лицам и лицам, признанным пострадавшими от политических репрессий, дополнительно устанавливается ежемесячная денежная выплата в размере 1650 рублей.</w:t>
      </w:r>
      <w:r w:rsidRPr="00744029">
        <w:rPr>
          <w:rFonts w:ascii="Verdana" w:eastAsia="Times New Roman" w:hAnsi="Verdana" w:cs="Times New Roman"/>
          <w:color w:val="000000"/>
          <w:sz w:val="17"/>
          <w:szCs w:val="17"/>
          <w:lang w:eastAsia="ru-RU"/>
        </w:rPr>
        <w:br/>
        <w:t>2. Лицам, указанным в настоящей статье, предоставляются меры социальной поддержки по оплате жилого помещения и коммунальных услуг в размере 50 процентов на условиях, установленных подпунктами «б», «в» пункта 2 и пунктом 3 статьи 15 настоящего Закона.</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18. Ежемесячное пособие на ребенка</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общеобразовательного учреждения - до окончания им обучения, но не более чем до достижения им возраста восемнадцати лет) в семьях со среднедушевым доходом ниже величины прожиточного минимума, установленного</w:t>
      </w:r>
      <w:proofErr w:type="gramEnd"/>
      <w:r w:rsidRPr="00744029">
        <w:rPr>
          <w:rFonts w:ascii="Verdana" w:eastAsia="Times New Roman" w:hAnsi="Verdana" w:cs="Times New Roman"/>
          <w:color w:val="000000"/>
          <w:sz w:val="17"/>
          <w:szCs w:val="17"/>
          <w:lang w:eastAsia="ru-RU"/>
        </w:rPr>
        <w:t>  для соответствующей группы территорий края на душу населения.</w:t>
      </w:r>
      <w:r w:rsidRPr="00744029">
        <w:rPr>
          <w:rFonts w:ascii="Verdana" w:eastAsia="Times New Roman" w:hAnsi="Verdana" w:cs="Times New Roman"/>
          <w:color w:val="000000"/>
          <w:sz w:val="17"/>
          <w:szCs w:val="17"/>
          <w:lang w:eastAsia="ru-RU"/>
        </w:rPr>
        <w:br/>
        <w:t>2. Ежемесячное пособие на ребенка не выплачивается:</w:t>
      </w:r>
      <w:r w:rsidRPr="00744029">
        <w:rPr>
          <w:rFonts w:ascii="Verdana" w:eastAsia="Times New Roman" w:hAnsi="Verdana" w:cs="Times New Roman"/>
          <w:color w:val="000000"/>
          <w:sz w:val="17"/>
          <w:szCs w:val="17"/>
          <w:lang w:eastAsia="ru-RU"/>
        </w:rPr>
        <w:br/>
        <w:t>- опекунам (попечителям),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w:t>
      </w:r>
      <w:r w:rsidRPr="00744029">
        <w:rPr>
          <w:rFonts w:ascii="Verdana" w:eastAsia="Times New Roman" w:hAnsi="Verdana" w:cs="Times New Roman"/>
          <w:color w:val="000000"/>
          <w:sz w:val="17"/>
          <w:szCs w:val="17"/>
          <w:lang w:eastAsia="ru-RU"/>
        </w:rPr>
        <w:br/>
        <w:t>- семьям на период нахождения детей на полном государственном обеспечении.</w:t>
      </w:r>
      <w:r w:rsidRPr="00744029">
        <w:rPr>
          <w:rFonts w:ascii="Verdana" w:eastAsia="Times New Roman" w:hAnsi="Verdana" w:cs="Times New Roman"/>
          <w:color w:val="000000"/>
          <w:sz w:val="17"/>
          <w:szCs w:val="17"/>
          <w:lang w:eastAsia="ru-RU"/>
        </w:rPr>
        <w:br/>
        <w:t xml:space="preserve">3. </w:t>
      </w:r>
      <w:proofErr w:type="gramStart"/>
      <w:r w:rsidRPr="00744029">
        <w:rPr>
          <w:rFonts w:ascii="Verdana" w:eastAsia="Times New Roman" w:hAnsi="Verdana" w:cs="Times New Roman"/>
          <w:color w:val="000000"/>
          <w:sz w:val="17"/>
          <w:szCs w:val="17"/>
          <w:lang w:eastAsia="ru-RU"/>
        </w:rPr>
        <w:t>Назначение и выплата ежемесячного пособия на ребенка, а также учет и исчисление величины среднедушевого дохода, дающего право на получение ежемесячного пособия на ребенка, осуществляются в соответствии с положением о порядке назначения и выплаты ежемесячного пособия на ребенка, порядком учета и исчисления величины среднедушевого дохода, дающего право на получение ежемесячного пособия на ребенка, установленными Губернатором Красноярского края в соответствии с Законом</w:t>
      </w:r>
      <w:proofErr w:type="gramEnd"/>
      <w:r w:rsidRPr="00744029">
        <w:rPr>
          <w:rFonts w:ascii="Verdana" w:eastAsia="Times New Roman" w:hAnsi="Verdana" w:cs="Times New Roman"/>
          <w:color w:val="000000"/>
          <w:sz w:val="17"/>
          <w:szCs w:val="17"/>
          <w:lang w:eastAsia="ru-RU"/>
        </w:rPr>
        <w:t xml:space="preserve"> края от 10 декабря 2004 года № 12-2709 «О ежемесячном пособии на ребенка».</w:t>
      </w:r>
      <w:r w:rsidRPr="00744029">
        <w:rPr>
          <w:rFonts w:ascii="Verdana" w:eastAsia="Times New Roman" w:hAnsi="Verdana" w:cs="Times New Roman"/>
          <w:color w:val="000000"/>
          <w:sz w:val="17"/>
          <w:szCs w:val="17"/>
          <w:lang w:eastAsia="ru-RU"/>
        </w:rPr>
        <w:br/>
        <w:t>4. Ежемесячное пособие на ребенка выплачивается уполномоченным органом местного самоуправления по месту жительства семей с детьми в размере 200 рублей. Ежемесячное пособие на детей одиноких матерей, на детей из семей, в которых оба родителя - инвалиды, или неполных семей, в которых один родитель - инвалид, выплачивается уполномоченным органом местного самоуправления по месту жительства семей с детьми в размере 240 рублей. Размер ежемесячного пособия на детей выплачивается с учетом районного коэффициента. </w:t>
      </w:r>
      <w:r w:rsidRPr="00744029">
        <w:rPr>
          <w:rFonts w:ascii="Verdana" w:eastAsia="Times New Roman" w:hAnsi="Verdana" w:cs="Times New Roman"/>
          <w:color w:val="000000"/>
          <w:sz w:val="17"/>
          <w:szCs w:val="17"/>
          <w:lang w:eastAsia="ru-RU"/>
        </w:rPr>
        <w:br/>
        <w:t xml:space="preserve">5. Ежемесячное пособие на ребенка </w:t>
      </w:r>
      <w:proofErr w:type="gramStart"/>
      <w:r w:rsidRPr="00744029">
        <w:rPr>
          <w:rFonts w:ascii="Verdana" w:eastAsia="Times New Roman" w:hAnsi="Verdana" w:cs="Times New Roman"/>
          <w:color w:val="000000"/>
          <w:sz w:val="17"/>
          <w:szCs w:val="17"/>
          <w:lang w:eastAsia="ru-RU"/>
        </w:rPr>
        <w:t>назначается</w:t>
      </w:r>
      <w:proofErr w:type="gramEnd"/>
      <w:r w:rsidRPr="00744029">
        <w:rPr>
          <w:rFonts w:ascii="Verdana" w:eastAsia="Times New Roman" w:hAnsi="Verdana" w:cs="Times New Roman"/>
          <w:color w:val="000000"/>
          <w:sz w:val="17"/>
          <w:szCs w:val="17"/>
          <w:lang w:eastAsia="ru-RU"/>
        </w:rPr>
        <w:t xml:space="preserve"> начиная с месяца рождения ребенка, если обращение последовало не позднее шести месяцев с месяца рождения ребенка. </w:t>
      </w:r>
      <w:proofErr w:type="gramStart"/>
      <w:r w:rsidRPr="00744029">
        <w:rPr>
          <w:rFonts w:ascii="Verdana" w:eastAsia="Times New Roman" w:hAnsi="Verdana" w:cs="Times New Roman"/>
          <w:color w:val="000000"/>
          <w:sz w:val="17"/>
          <w:szCs w:val="17"/>
          <w:lang w:eastAsia="ru-RU"/>
        </w:rPr>
        <w:t>При обращении за ежемесячным пособием на ребенка по истечении шести месяцев с месяца</w:t>
      </w:r>
      <w:proofErr w:type="gramEnd"/>
      <w:r w:rsidRPr="00744029">
        <w:rPr>
          <w:rFonts w:ascii="Verdana" w:eastAsia="Times New Roman" w:hAnsi="Verdana" w:cs="Times New Roman"/>
          <w:color w:val="000000"/>
          <w:sz w:val="17"/>
          <w:szCs w:val="17"/>
          <w:lang w:eastAsia="ru-RU"/>
        </w:rPr>
        <w:t xml:space="preserve"> рождения ребенка оно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r w:rsidRPr="00744029">
        <w:rPr>
          <w:rFonts w:ascii="Verdana" w:eastAsia="Times New Roman" w:hAnsi="Verdana" w:cs="Times New Roman"/>
          <w:color w:val="000000"/>
          <w:sz w:val="17"/>
          <w:szCs w:val="17"/>
          <w:lang w:eastAsia="ru-RU"/>
        </w:rPr>
        <w:br/>
        <w:t>6. Назначение и выплата ежемесячного пособия на ребенка осуществляются на основании письменного обращения граждан, имеющих право на получение указанного пособия и  документов, подтверждающих сведения о доходах семьи.</w:t>
      </w:r>
      <w:r w:rsidRPr="00744029">
        <w:rPr>
          <w:rFonts w:ascii="Verdana" w:eastAsia="Times New Roman" w:hAnsi="Verdana" w:cs="Times New Roman"/>
          <w:color w:val="000000"/>
          <w:sz w:val="17"/>
          <w:szCs w:val="17"/>
          <w:lang w:eastAsia="ru-RU"/>
        </w:rPr>
        <w:br/>
        <w:t>Ежемесячное пособие на ребенка назначается сроком на 1 год. По окончании периода, в течение которого выплачивалось ежемесячное пособие на ребенка, гражданин имеет право вновь обратиться за назначением ежемесячного пособия.</w:t>
      </w:r>
      <w:r w:rsidRPr="00744029">
        <w:rPr>
          <w:rFonts w:ascii="Verdana" w:eastAsia="Times New Roman" w:hAnsi="Verdana" w:cs="Times New Roman"/>
          <w:color w:val="000000"/>
          <w:sz w:val="17"/>
          <w:szCs w:val="17"/>
          <w:lang w:eastAsia="ru-RU"/>
        </w:rPr>
        <w:br/>
        <w:t>7. Получатели ежемесячного пособия обязаны своевременно извещать органы, назначающие ежемесячное пособие гражданам, имеющим детей, о наступлении обстоятельств, влекущих изменение размеров ежемесячного пособия гражданам, имеющим детей, или прекращение их выплаты.</w:t>
      </w:r>
      <w:r w:rsidRPr="00744029">
        <w:rPr>
          <w:rFonts w:ascii="Verdana" w:eastAsia="Times New Roman" w:hAnsi="Verdana" w:cs="Times New Roman"/>
          <w:color w:val="000000"/>
          <w:sz w:val="17"/>
          <w:szCs w:val="17"/>
          <w:lang w:eastAsia="ru-RU"/>
        </w:rPr>
        <w:br/>
        <w:t>8. Срок, в течение которого получатель ежемесячного пособия на ребенка обязан сообщить об изменении дохода семьи, дающего право на получение указанного пособия, не может превышать двух месяцев.</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 xml:space="preserve">Статья 19. </w:t>
      </w:r>
      <w:proofErr w:type="gramStart"/>
      <w:r w:rsidRPr="00744029">
        <w:rPr>
          <w:rFonts w:ascii="Verdana" w:eastAsia="Times New Roman" w:hAnsi="Verdana" w:cs="Times New Roman"/>
          <w:b/>
          <w:bCs/>
          <w:color w:val="000000"/>
          <w:sz w:val="17"/>
          <w:szCs w:val="17"/>
          <w:lang w:eastAsia="ru-RU"/>
        </w:rPr>
        <w:t>Меры социальной поддержки граждан, удостоенных Почетного звания «Почетный гражданин Таймыра»</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Гражданам, удостоенным Почетного звания «Почетный гражданин Таймыра» по состоянию на 31 декабря 2006 года, устанавливается ежемесячная денежная выплата в размере 1500 рублей независимо от права на аналогичные меры социальной поддержки в соответствии с настоящим Законом или иным нормативным правовым актом, в том числе проживающим за пределами муниципального района.</w:t>
      </w:r>
      <w:proofErr w:type="gramEnd"/>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lastRenderedPageBreak/>
        <w:t>Статья  20. Меры социальной поддержки неработающих пенсионеров</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 xml:space="preserve">1. </w:t>
      </w:r>
      <w:proofErr w:type="gramStart"/>
      <w:r w:rsidRPr="00744029">
        <w:rPr>
          <w:rFonts w:ascii="Verdana" w:eastAsia="Times New Roman" w:hAnsi="Verdana" w:cs="Times New Roman"/>
          <w:color w:val="000000"/>
          <w:sz w:val="17"/>
          <w:szCs w:val="17"/>
          <w:lang w:eastAsia="ru-RU"/>
        </w:rPr>
        <w:t>Неработающим пенсионерам, получающим пенсию в соответствии с федеральным законодательством, при наличии стажа работы, службы в Таймырском (Долгано-Ненецком) автономном округе, муниципальном  районе в календарном исчислении не менее 15 лет, не имеющим права на меры социальной поддержки по основаниям, перечисленным в статьях 15-17, 21-22, 24 настоящего Закона, устанавливается ежемесячная денежная выплата в размере 1650 рублей.</w:t>
      </w:r>
      <w:r w:rsidRPr="00744029">
        <w:rPr>
          <w:rFonts w:ascii="Verdana" w:eastAsia="Times New Roman" w:hAnsi="Verdana" w:cs="Times New Roman"/>
          <w:color w:val="000000"/>
          <w:sz w:val="17"/>
          <w:szCs w:val="17"/>
          <w:lang w:eastAsia="ru-RU"/>
        </w:rPr>
        <w:br/>
        <w:t>2.</w:t>
      </w:r>
      <w:proofErr w:type="gramEnd"/>
      <w:r w:rsidRPr="00744029">
        <w:rPr>
          <w:rFonts w:ascii="Verdana" w:eastAsia="Times New Roman" w:hAnsi="Verdana" w:cs="Times New Roman"/>
          <w:color w:val="000000"/>
          <w:sz w:val="17"/>
          <w:szCs w:val="17"/>
          <w:lang w:eastAsia="ru-RU"/>
        </w:rPr>
        <w:t xml:space="preserve"> Неработающим пенсионерам из числа коренных малочисленных народов Севера, получающим социальные пенсии, не имеющим права на меры социальной поддержки по основаниям, перечисленным в статьях 15-17, 21-22, 24 настоящего Закона,  устанавливается ежемесячная денежная выплата в размере 1650 рублей.</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21. Меры социальной поддержки ветеранов Великой Отечественной войны, бывших несовершеннолетних узников фашистских концлагерей, гетто и иных мест принудительного содержания, созданных фашистами и их союзниками в годы Второй мировой войны</w:t>
      </w:r>
      <w:r w:rsidRPr="00744029">
        <w:rPr>
          <w:rFonts w:ascii="Verdana" w:eastAsia="Times New Roman" w:hAnsi="Verdana" w:cs="Times New Roman"/>
          <w:color w:val="000000"/>
          <w:sz w:val="17"/>
          <w:szCs w:val="17"/>
          <w:lang w:eastAsia="ru-RU"/>
        </w:rPr>
        <w:br/>
        <w:t>1. Участникам Великой Отечественной войны, относящимся к категории граждан, указанных в подпунктах «а» – «ж», «и» подпункта 1 пункта 1 статьи 2 Федерального закона «О ветеранах», устанавливаются следующие меры социальной поддержки:</w:t>
      </w:r>
      <w:r w:rsidRPr="00744029">
        <w:rPr>
          <w:rFonts w:ascii="Verdana" w:eastAsia="Times New Roman" w:hAnsi="Verdana" w:cs="Times New Roman"/>
          <w:color w:val="000000"/>
          <w:sz w:val="17"/>
          <w:szCs w:val="17"/>
          <w:lang w:eastAsia="ru-RU"/>
        </w:rPr>
        <w:br/>
        <w:t>а) ежемесячная денежная выплата в размере 4000 рублей;</w:t>
      </w:r>
      <w:r w:rsidRPr="00744029">
        <w:rPr>
          <w:rFonts w:ascii="Verdana" w:eastAsia="Times New Roman" w:hAnsi="Verdana" w:cs="Times New Roman"/>
          <w:color w:val="000000"/>
          <w:sz w:val="17"/>
          <w:szCs w:val="17"/>
          <w:lang w:eastAsia="ru-RU"/>
        </w:rPr>
        <w:br/>
        <w:t>б) оплата в размере 50 процентов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в) оплата в размере 50 процентов коммунальных услуг (холодное и горячее водоснабжение, водоотведение, вывоз бытовых и других отходов, газоснабжение, электроснабжение и теплоснабжение) в пределах нормативов потребления указанных услуг, установленных органами местного самоуправления, а гражданам,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roofErr w:type="gramEnd"/>
      <w:r w:rsidRPr="00744029">
        <w:rPr>
          <w:rFonts w:ascii="Verdana" w:eastAsia="Times New Roman" w:hAnsi="Verdana" w:cs="Times New Roman"/>
          <w:color w:val="000000"/>
          <w:sz w:val="17"/>
          <w:szCs w:val="17"/>
          <w:lang w:eastAsia="ru-RU"/>
        </w:rPr>
        <w:br/>
        <w:t>Меры социальной поддержки по оплате жилья и коммунальных услуг предоставляются лицам, проживающим в жилых помещениях независимо от вида жилищного фонда, независимо от права на аналогичные льготы, предусмотренные федеральным законодательством.</w:t>
      </w:r>
      <w:r w:rsidRPr="00744029">
        <w:rPr>
          <w:rFonts w:ascii="Verdana" w:eastAsia="Times New Roman" w:hAnsi="Verdana" w:cs="Times New Roman"/>
          <w:color w:val="000000"/>
          <w:sz w:val="17"/>
          <w:szCs w:val="17"/>
          <w:lang w:eastAsia="ru-RU"/>
        </w:rPr>
        <w:br/>
        <w:t>2. Лицам, награжденным знаком «Жителю блокадного Ленинграда», устанавливается ежемесячная денежная выплата в размере 1000 рублей.</w:t>
      </w:r>
      <w:r w:rsidRPr="00744029">
        <w:rPr>
          <w:rFonts w:ascii="Verdana" w:eastAsia="Times New Roman" w:hAnsi="Verdana" w:cs="Times New Roman"/>
          <w:color w:val="000000"/>
          <w:sz w:val="17"/>
          <w:szCs w:val="17"/>
          <w:lang w:eastAsia="ru-RU"/>
        </w:rPr>
        <w:br/>
        <w:t xml:space="preserve">3. </w:t>
      </w:r>
      <w:proofErr w:type="gramStart"/>
      <w:r w:rsidRPr="00744029">
        <w:rPr>
          <w:rFonts w:ascii="Verdana" w:eastAsia="Times New Roman" w:hAnsi="Verdana" w:cs="Times New Roman"/>
          <w:color w:val="000000"/>
          <w:sz w:val="17"/>
          <w:szCs w:val="17"/>
          <w:lang w:eastAsia="ru-RU"/>
        </w:rPr>
        <w:t>Бывшим несовершеннолетним узникам фашистских концлагерей, гетто и иных мест принудительного содержания, созданных фашистами и их союзниками в годы Второй мировой войны (далее – бывшие несовершеннолетние узники фашистских концлагерей), устанавливается ежемесячная денежная выплата в размере 1000 рублей.</w:t>
      </w:r>
      <w:r w:rsidRPr="00744029">
        <w:rPr>
          <w:rFonts w:ascii="Verdana" w:eastAsia="Times New Roman" w:hAnsi="Verdana" w:cs="Times New Roman"/>
          <w:color w:val="000000"/>
          <w:sz w:val="17"/>
          <w:szCs w:val="17"/>
          <w:lang w:eastAsia="ru-RU"/>
        </w:rPr>
        <w:br/>
        <w:t>4.</w:t>
      </w:r>
      <w:proofErr w:type="gramEnd"/>
      <w:r w:rsidRPr="00744029">
        <w:rPr>
          <w:rFonts w:ascii="Verdana" w:eastAsia="Times New Roman" w:hAnsi="Verdana" w:cs="Times New Roman"/>
          <w:color w:val="000000"/>
          <w:sz w:val="17"/>
          <w:szCs w:val="17"/>
          <w:lang w:eastAsia="ru-RU"/>
        </w:rPr>
        <w:t xml:space="preserve"> Ветеранам Великой Отечественной войны, за исключением лиц, указанных в пунктах 1, 2 настоящей статьи, устанавливается ежемесячная денежная выплата в размере 600 рублей.</w:t>
      </w:r>
      <w:r w:rsidRPr="00744029">
        <w:rPr>
          <w:rFonts w:ascii="Verdana" w:eastAsia="Times New Roman" w:hAnsi="Verdana" w:cs="Times New Roman"/>
          <w:color w:val="000000"/>
          <w:sz w:val="17"/>
          <w:szCs w:val="17"/>
          <w:lang w:eastAsia="ru-RU"/>
        </w:rPr>
        <w:br/>
        <w:t>5. Лицам, указанным в пунктах 2, 3, 4 настоящей статьи, ежемесячная денежная выплата устанавливается при прекращении трудовой деятельности и наличии стажа работы, службы на территории Таймырского (Долгано-Ненецкого) автономного округа, муниципального района в календарном исчислении не менее 15 лет.</w:t>
      </w:r>
      <w:r w:rsidRPr="00744029">
        <w:rPr>
          <w:rFonts w:ascii="Verdana" w:eastAsia="Times New Roman" w:hAnsi="Verdana" w:cs="Times New Roman"/>
          <w:color w:val="000000"/>
          <w:sz w:val="17"/>
          <w:szCs w:val="17"/>
          <w:lang w:eastAsia="ru-RU"/>
        </w:rPr>
        <w:br/>
        <w:t>6. Лицам, указанным в настоящей статье, сохраняется обслуживание в поликлиниках и других медицинских учреждениях, к которым они были прикреплены в период работы до выхода на пенсию.</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22. Меры социальной поддержки родителей погибших (умерших) ветеранов боевых действий и не вступивших в повторный брак супругов погибших (умерших) участников Великой Отечественной войны</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Родителям погибших (умерших) ветеранов боевых действий и не вступившим в повторный брак супругам погибших (умерших) участников Великой Отечественной войны при прекращении трудовой деятельности и наличии стажа работы, службы на территории Таймырского (Долгано-Ненецкого) автономного округа, муниципального района в календарном исчислении не менее 15 лет устанавливается ежемесячная денежная выплата в размере 1000 рублей.</w:t>
      </w:r>
      <w:r w:rsidRPr="00744029">
        <w:rPr>
          <w:rFonts w:ascii="Verdana" w:eastAsia="Times New Roman" w:hAnsi="Verdana" w:cs="Times New Roman"/>
          <w:color w:val="000000"/>
          <w:sz w:val="17"/>
          <w:szCs w:val="17"/>
          <w:lang w:eastAsia="ru-RU"/>
        </w:rPr>
        <w:br/>
        <w:t>2.</w:t>
      </w:r>
      <w:proofErr w:type="gramEnd"/>
      <w:r w:rsidRPr="00744029">
        <w:rPr>
          <w:rFonts w:ascii="Verdana" w:eastAsia="Times New Roman" w:hAnsi="Verdana" w:cs="Times New Roman"/>
          <w:color w:val="000000"/>
          <w:sz w:val="17"/>
          <w:szCs w:val="17"/>
          <w:lang w:eastAsia="ru-RU"/>
        </w:rPr>
        <w:t xml:space="preserve"> Родителям погибших (умерших) ветеранов боевых действий и не вступившим в повторный брак супругам погибших (умерших) участников Великой Отечественной войны сохраняется обслуживание в поликлиниках и других медицинских учреждениях, к которым указанные лица были прикреплены при жизни погибшего (умершего) в период работы до выхода на пенсию.</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23. Меры социальной поддержки ветеранов боевых действий</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1. Ветеранам боевых действий устанавливается единовременная денежная выплата в размере 2000 рублей ко Дню защитника Отечества.</w:t>
      </w:r>
      <w:r w:rsidRPr="00744029">
        <w:rPr>
          <w:rFonts w:ascii="Verdana" w:eastAsia="Times New Roman" w:hAnsi="Verdana" w:cs="Times New Roman"/>
          <w:color w:val="000000"/>
          <w:sz w:val="17"/>
          <w:szCs w:val="17"/>
          <w:lang w:eastAsia="ru-RU"/>
        </w:rPr>
        <w:br/>
        <w:t>2. Лицам, указанным в пункте 1 настоящей статьи, сохраняется обслуживание в поликлиниках и других медицинских учреждениях, к которым они были прикреплены в период работы до выхода на пенсию.</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24. Меры социальной поддержки инвалидов</w:t>
      </w:r>
      <w:r w:rsidRPr="00744029">
        <w:rPr>
          <w:rFonts w:ascii="Verdana" w:eastAsia="Times New Roman" w:hAnsi="Verdana" w:cs="Times New Roman"/>
          <w:color w:val="000000"/>
          <w:sz w:val="17"/>
          <w:szCs w:val="17"/>
          <w:lang w:eastAsia="ru-RU"/>
        </w:rPr>
        <w:br/>
        <w:t>Инвалидам, имеющим степень ограничения способности к трудовой деятельности, устанавливается ежемесячная денежная выплата в размере 300 рублей.</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 xml:space="preserve">Неработающим инвалидам при наличии стажа работы, службы в Таймырском (Долгано-Ненецком) автономном округе, муниципальном районе в календарном исчислении не менее 15 лет, либо инвалидность которым установлена в период работы, учебы в муниципальном районе, в период </w:t>
      </w:r>
      <w:r w:rsidRPr="00744029">
        <w:rPr>
          <w:rFonts w:ascii="Verdana" w:eastAsia="Times New Roman" w:hAnsi="Verdana" w:cs="Times New Roman"/>
          <w:color w:val="000000"/>
          <w:sz w:val="17"/>
          <w:szCs w:val="17"/>
          <w:lang w:eastAsia="ru-RU"/>
        </w:rPr>
        <w:lastRenderedPageBreak/>
        <w:t>военной службы по контракту, призыву с территории муниципального района, либо признанным инвалидами до достижения возраста 18 лет дополнительно устанавливается ежемесячная денежная выплата в размере 1350 рублей</w:t>
      </w:r>
      <w:proofErr w:type="gramEnd"/>
      <w:r w:rsidRPr="00744029">
        <w:rPr>
          <w:rFonts w:ascii="Verdana" w:eastAsia="Times New Roman" w:hAnsi="Verdana" w:cs="Times New Roman"/>
          <w:color w:val="000000"/>
          <w:sz w:val="17"/>
          <w:szCs w:val="17"/>
          <w:lang w:eastAsia="ru-RU"/>
        </w:rPr>
        <w:t>.</w:t>
      </w:r>
      <w:r w:rsidRPr="00744029">
        <w:rPr>
          <w:rFonts w:ascii="Verdana" w:eastAsia="Times New Roman" w:hAnsi="Verdana" w:cs="Times New Roman"/>
          <w:color w:val="000000"/>
          <w:sz w:val="17"/>
          <w:szCs w:val="17"/>
          <w:lang w:eastAsia="ru-RU"/>
        </w:rPr>
        <w:br/>
        <w:t> </w:t>
      </w:r>
      <w:r w:rsidRPr="00744029">
        <w:rPr>
          <w:rFonts w:ascii="Verdana" w:eastAsia="Times New Roman" w:hAnsi="Verdana" w:cs="Times New Roman"/>
          <w:color w:val="000000"/>
          <w:sz w:val="17"/>
          <w:szCs w:val="17"/>
          <w:lang w:eastAsia="ru-RU"/>
        </w:rPr>
        <w:br/>
      </w:r>
      <w:r w:rsidRPr="00744029">
        <w:rPr>
          <w:rFonts w:ascii="Verdana" w:eastAsia="Times New Roman" w:hAnsi="Verdana" w:cs="Times New Roman"/>
          <w:b/>
          <w:bCs/>
          <w:color w:val="000000"/>
          <w:sz w:val="17"/>
          <w:szCs w:val="17"/>
          <w:lang w:eastAsia="ru-RU"/>
        </w:rPr>
        <w:t>Статья 25. Меры социальной поддержки детей-инвалидов, детей, получающих пенсию по случаю потери кормильца, детей-сирот, оставшихся без попечения родителей, обучающихся в учебных заведениях начального, среднего и высшего профессионального образования</w:t>
      </w:r>
      <w:r w:rsidRPr="00744029">
        <w:rPr>
          <w:rFonts w:ascii="Verdana" w:eastAsia="Times New Roman" w:hAnsi="Verdana" w:cs="Times New Roman"/>
          <w:color w:val="000000"/>
          <w:sz w:val="17"/>
          <w:szCs w:val="17"/>
          <w:lang w:eastAsia="ru-RU"/>
        </w:rPr>
        <w:br/>
        <w:t>1. Родители, законные представители детей–инвалидов имеют право на ежемесячную денежную выплату в размере 600 рублей.</w:t>
      </w:r>
      <w:r w:rsidRPr="00744029">
        <w:rPr>
          <w:rFonts w:ascii="Verdana" w:eastAsia="Times New Roman" w:hAnsi="Verdana" w:cs="Times New Roman"/>
          <w:color w:val="000000"/>
          <w:sz w:val="17"/>
          <w:szCs w:val="17"/>
          <w:lang w:eastAsia="ru-RU"/>
        </w:rPr>
        <w:br/>
        <w:t>2. Родители, законные представители детей–инвалидов в семьях, среднедушевой доход которых не превышает величины прожиточного минимума, установленного для соответствующей группы территорий края  на душу населения,  имеют право на ежемесячную денежную выплату в размере 1000 рублей.</w:t>
      </w:r>
      <w:r w:rsidRPr="00744029">
        <w:rPr>
          <w:rFonts w:ascii="Verdana" w:eastAsia="Times New Roman" w:hAnsi="Verdana" w:cs="Times New Roman"/>
          <w:color w:val="000000"/>
          <w:sz w:val="17"/>
          <w:szCs w:val="17"/>
          <w:lang w:eastAsia="ru-RU"/>
        </w:rPr>
        <w:br/>
        <w:t xml:space="preserve">3. </w:t>
      </w:r>
      <w:proofErr w:type="gramStart"/>
      <w:r w:rsidRPr="00744029">
        <w:rPr>
          <w:rFonts w:ascii="Verdana" w:eastAsia="Times New Roman" w:hAnsi="Verdana" w:cs="Times New Roman"/>
          <w:color w:val="000000"/>
          <w:sz w:val="17"/>
          <w:szCs w:val="17"/>
          <w:lang w:eastAsia="ru-RU"/>
        </w:rPr>
        <w:t>Детям, получающим пенсию по случаю потери кормильца, а также лицам из числа детей, получающих пенсию по случаю потери кормильца, обучающимся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более чем до достижения ими возраста 23 лет устанавливается ежемесячная денежная выплата</w:t>
      </w:r>
      <w:proofErr w:type="gramEnd"/>
      <w:r w:rsidRPr="00744029">
        <w:rPr>
          <w:rFonts w:ascii="Verdana" w:eastAsia="Times New Roman" w:hAnsi="Verdana" w:cs="Times New Roman"/>
          <w:color w:val="000000"/>
          <w:sz w:val="17"/>
          <w:szCs w:val="17"/>
          <w:lang w:eastAsia="ru-RU"/>
        </w:rPr>
        <w:t xml:space="preserve"> в размере 600 рублей.</w:t>
      </w:r>
      <w:r w:rsidRPr="00744029">
        <w:rPr>
          <w:rFonts w:ascii="Verdana" w:eastAsia="Times New Roman" w:hAnsi="Verdana" w:cs="Times New Roman"/>
          <w:color w:val="000000"/>
          <w:sz w:val="17"/>
          <w:szCs w:val="17"/>
          <w:lang w:eastAsia="ru-RU"/>
        </w:rPr>
        <w:br/>
        <w:t xml:space="preserve">4. </w:t>
      </w:r>
      <w:proofErr w:type="gramStart"/>
      <w:r w:rsidRPr="00744029">
        <w:rPr>
          <w:rFonts w:ascii="Verdana" w:eastAsia="Times New Roman" w:hAnsi="Verdana" w:cs="Times New Roman"/>
          <w:color w:val="000000"/>
          <w:sz w:val="17"/>
          <w:szCs w:val="17"/>
          <w:lang w:eastAsia="ru-RU"/>
        </w:rPr>
        <w:t xml:space="preserve">Детям-сиротам, оставшимся без попечения родителей, а также лицам из числа детей-сирот, обучающимся по очной форме в образовательных учреждениях начального профессионального образования, </w:t>
      </w:r>
      <w:proofErr w:type="spellStart"/>
      <w:r w:rsidRPr="00744029">
        <w:rPr>
          <w:rFonts w:ascii="Verdana" w:eastAsia="Times New Roman" w:hAnsi="Verdana" w:cs="Times New Roman"/>
          <w:color w:val="000000"/>
          <w:sz w:val="17"/>
          <w:szCs w:val="17"/>
          <w:lang w:eastAsia="ru-RU"/>
        </w:rPr>
        <w:t>среднеспециальных</w:t>
      </w:r>
      <w:proofErr w:type="spellEnd"/>
      <w:r w:rsidRPr="00744029">
        <w:rPr>
          <w:rFonts w:ascii="Verdana" w:eastAsia="Times New Roman" w:hAnsi="Verdana" w:cs="Times New Roman"/>
          <w:color w:val="000000"/>
          <w:sz w:val="17"/>
          <w:szCs w:val="17"/>
          <w:lang w:eastAsia="ru-RU"/>
        </w:rPr>
        <w:t xml:space="preserve"> и высших учебных заведениях независимо от их организационно-правовой формы, устанавливается ежемесячная денежная выплата в размере 1650 рублей до окончания ими такого обучения, но не более чем до достижения ими возраста 23 лет. </w:t>
      </w:r>
      <w:r w:rsidRPr="00744029">
        <w:rPr>
          <w:rFonts w:ascii="Verdana" w:eastAsia="Times New Roman" w:hAnsi="Verdana" w:cs="Times New Roman"/>
          <w:color w:val="000000"/>
          <w:sz w:val="17"/>
          <w:szCs w:val="17"/>
          <w:lang w:eastAsia="ru-RU"/>
        </w:rPr>
        <w:br/>
        <w:t>5.</w:t>
      </w:r>
      <w:proofErr w:type="gramEnd"/>
      <w:r w:rsidRPr="00744029">
        <w:rPr>
          <w:rFonts w:ascii="Verdana" w:eastAsia="Times New Roman" w:hAnsi="Verdana" w:cs="Times New Roman"/>
          <w:color w:val="000000"/>
          <w:sz w:val="17"/>
          <w:szCs w:val="17"/>
          <w:lang w:eastAsia="ru-RU"/>
        </w:rPr>
        <w:t xml:space="preserve"> Положения пункта 3 настоящей статьи применяются в случае, если среднедушевой доход семьи не превышает двукратной величины прожиточного минимума, установленного для соответствующей группы территорий края на душу населения.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26. Адресная социальная помощь малоимущим гражданам</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1. Адресная социальная помощь предоставляется малоимущим семьям или малоимущим одиноко проживающим гражданам по месту жительства или по месту пребывания. Адресная социальная помощь назначается на каждого члена семьи и может выплачиваться единовременно или в течение от трех до шести месяцев.</w:t>
      </w:r>
      <w:r w:rsidRPr="00744029">
        <w:rPr>
          <w:rFonts w:ascii="Verdana" w:eastAsia="Times New Roman" w:hAnsi="Verdana" w:cs="Times New Roman"/>
          <w:color w:val="000000"/>
          <w:sz w:val="17"/>
          <w:szCs w:val="17"/>
          <w:lang w:eastAsia="ru-RU"/>
        </w:rPr>
        <w:br/>
        <w:t>2. Малоимущими семьями признаются совместно проживающие и ведущие совместное хозяйство лица, связанные родством или свойством (супруги, их дети и родители, усыновители и усыновленные, братья и сестры, пасынки и падчерицы), имеющие по независящим от них причинам среднедушевой доход ниже величины прожиточного минимума, установленного для соответствующей группы территорий края на душу населения.</w:t>
      </w:r>
      <w:r w:rsidRPr="00744029">
        <w:rPr>
          <w:rFonts w:ascii="Verdana" w:eastAsia="Times New Roman" w:hAnsi="Verdana" w:cs="Times New Roman"/>
          <w:color w:val="000000"/>
          <w:sz w:val="17"/>
          <w:szCs w:val="17"/>
          <w:lang w:eastAsia="ru-RU"/>
        </w:rPr>
        <w:br/>
        <w:t>Малоимущим одиноко проживающим гражданином признается гражданин (не состоящий в браке и проживающий одиноко), имеющий по независящим от него причинам доход ниже величины прожиточного минимума,  установленного для соответствующей группы территорий края на душу населения.</w:t>
      </w:r>
      <w:r w:rsidRPr="00744029">
        <w:rPr>
          <w:rFonts w:ascii="Verdana" w:eastAsia="Times New Roman" w:hAnsi="Verdana" w:cs="Times New Roman"/>
          <w:color w:val="000000"/>
          <w:sz w:val="17"/>
          <w:szCs w:val="17"/>
          <w:lang w:eastAsia="ru-RU"/>
        </w:rPr>
        <w:br/>
        <w:t>3. Адресная социальная помощь предоставляется в виде:</w:t>
      </w:r>
      <w:r w:rsidRPr="00744029">
        <w:rPr>
          <w:rFonts w:ascii="Verdana" w:eastAsia="Times New Roman" w:hAnsi="Verdana" w:cs="Times New Roman"/>
          <w:color w:val="000000"/>
          <w:sz w:val="17"/>
          <w:szCs w:val="17"/>
          <w:lang w:eastAsia="ru-RU"/>
        </w:rPr>
        <w:br/>
        <w:t>а) фиксированной денежной выплаты;</w:t>
      </w:r>
      <w:r w:rsidRPr="00744029">
        <w:rPr>
          <w:rFonts w:ascii="Verdana" w:eastAsia="Times New Roman" w:hAnsi="Verdana" w:cs="Times New Roman"/>
          <w:color w:val="000000"/>
          <w:sz w:val="17"/>
          <w:szCs w:val="17"/>
          <w:lang w:eastAsia="ru-RU"/>
        </w:rPr>
        <w:br/>
        <w:t>б) натуральной помощи (топливо, продукты питания, одежда, обувь и другие виды натуральной помощи). Решение  о предоставлении натуральной помощи принимается с учетом фактических обстоятель</w:t>
      </w:r>
      <w:proofErr w:type="gramStart"/>
      <w:r w:rsidRPr="00744029">
        <w:rPr>
          <w:rFonts w:ascii="Verdana" w:eastAsia="Times New Roman" w:hAnsi="Verdana" w:cs="Times New Roman"/>
          <w:color w:val="000000"/>
          <w:sz w:val="17"/>
          <w:szCs w:val="17"/>
          <w:lang w:eastAsia="ru-RU"/>
        </w:rPr>
        <w:t>ств в сл</w:t>
      </w:r>
      <w:proofErr w:type="gramEnd"/>
      <w:r w:rsidRPr="00744029">
        <w:rPr>
          <w:rFonts w:ascii="Verdana" w:eastAsia="Times New Roman" w:hAnsi="Verdana" w:cs="Times New Roman"/>
          <w:color w:val="000000"/>
          <w:sz w:val="17"/>
          <w:szCs w:val="17"/>
          <w:lang w:eastAsia="ru-RU"/>
        </w:rPr>
        <w:t>учаях нерационального использования адресной помощи в виде денежной выплаты либо направления несовершеннолетнего члена малоимущей семьи в оздоровительное или санаторное учреждение.</w:t>
      </w:r>
      <w:r w:rsidRPr="00744029">
        <w:rPr>
          <w:rFonts w:ascii="Verdana" w:eastAsia="Times New Roman" w:hAnsi="Verdana" w:cs="Times New Roman"/>
          <w:color w:val="000000"/>
          <w:sz w:val="17"/>
          <w:szCs w:val="17"/>
          <w:lang w:eastAsia="ru-RU"/>
        </w:rPr>
        <w:br/>
        <w:t>4. Размер денежной выплаты составляет 200 рублей на каждого члена малоимущей семьи, но не может превышать разницы между величиной прожиточного минимума, установленного  для соответствующей группы территорий края на душу населения, и размером среднемесячного дохода, исчисленного за три месяца, предшествующих месяцу обращения.</w:t>
      </w:r>
      <w:r w:rsidRPr="00744029">
        <w:rPr>
          <w:rFonts w:ascii="Verdana" w:eastAsia="Times New Roman" w:hAnsi="Verdana" w:cs="Times New Roman"/>
          <w:color w:val="000000"/>
          <w:sz w:val="17"/>
          <w:szCs w:val="17"/>
          <w:lang w:eastAsia="ru-RU"/>
        </w:rPr>
        <w:br/>
        <w:t>5. После истечения срока малоимущая семья или малоимущие одиноко проживающие граждане имеют право вновь обратиться за назначением адресной социальной помощи.</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27. Определение статуса и порядок регистрации многодетной семьи</w:t>
      </w:r>
      <w:r w:rsidRPr="00744029">
        <w:rPr>
          <w:rFonts w:ascii="Verdana" w:eastAsia="Times New Roman" w:hAnsi="Verdana" w:cs="Times New Roman"/>
          <w:color w:val="000000"/>
          <w:sz w:val="17"/>
          <w:szCs w:val="17"/>
          <w:lang w:eastAsia="ru-RU"/>
        </w:rPr>
        <w:br/>
        <w:t>1. Многодетной семьей признается семья, имеющая в своем составе трех и более несовершеннолетних детей, в том числе усыновленных и принятых под опеку (попечительство), в которой один или оба родителя являются гражданами Российской Федерации и постоянно проживают на территории муниципального района.</w:t>
      </w:r>
      <w:r w:rsidRPr="00744029">
        <w:rPr>
          <w:rFonts w:ascii="Verdana" w:eastAsia="Times New Roman" w:hAnsi="Verdana" w:cs="Times New Roman"/>
          <w:color w:val="000000"/>
          <w:sz w:val="17"/>
          <w:szCs w:val="17"/>
          <w:lang w:eastAsia="ru-RU"/>
        </w:rPr>
        <w:br/>
        <w:t>2. Многодетная семья ежегодно регистрируется в уполномоченном органе местного самоуправления в соответствии с настоящей статьей.</w:t>
      </w:r>
      <w:r w:rsidRPr="00744029">
        <w:rPr>
          <w:rFonts w:ascii="Verdana" w:eastAsia="Times New Roman" w:hAnsi="Verdana" w:cs="Times New Roman"/>
          <w:color w:val="000000"/>
          <w:sz w:val="17"/>
          <w:szCs w:val="17"/>
          <w:lang w:eastAsia="ru-RU"/>
        </w:rPr>
        <w:br/>
        <w:t xml:space="preserve">3. </w:t>
      </w:r>
      <w:proofErr w:type="gramStart"/>
      <w:r w:rsidRPr="00744029">
        <w:rPr>
          <w:rFonts w:ascii="Verdana" w:eastAsia="Times New Roman" w:hAnsi="Verdana" w:cs="Times New Roman"/>
          <w:color w:val="000000"/>
          <w:sz w:val="17"/>
          <w:szCs w:val="17"/>
          <w:lang w:eastAsia="ru-RU"/>
        </w:rPr>
        <w:t>При регистрации в составе многодетной семьи при совместном проживании с родителями (или одним из родителей) не менее трех детей учитываются:</w:t>
      </w:r>
      <w:r w:rsidRPr="00744029">
        <w:rPr>
          <w:rFonts w:ascii="Verdana" w:eastAsia="Times New Roman" w:hAnsi="Verdana" w:cs="Times New Roman"/>
          <w:color w:val="000000"/>
          <w:sz w:val="17"/>
          <w:szCs w:val="17"/>
          <w:lang w:eastAsia="ru-RU"/>
        </w:rPr>
        <w:br/>
        <w:t>- дети, постоянно проживающие совместно с родителями на территории муниципального района;</w:t>
      </w:r>
      <w:r w:rsidRPr="00744029">
        <w:rPr>
          <w:rFonts w:ascii="Verdana" w:eastAsia="Times New Roman" w:hAnsi="Verdana" w:cs="Times New Roman"/>
          <w:color w:val="000000"/>
          <w:sz w:val="17"/>
          <w:szCs w:val="17"/>
          <w:lang w:eastAsia="ru-RU"/>
        </w:rPr>
        <w:br/>
        <w:t>- дети, не достигшие 18-летнего возраста, временно проживающие отдельно от родителей в связи с обучением в учебных заведениях начального, среднего или высшего профессионального образования.</w:t>
      </w:r>
      <w:r w:rsidRPr="00744029">
        <w:rPr>
          <w:rFonts w:ascii="Verdana" w:eastAsia="Times New Roman" w:hAnsi="Verdana" w:cs="Times New Roman"/>
          <w:color w:val="000000"/>
          <w:sz w:val="17"/>
          <w:szCs w:val="17"/>
          <w:lang w:eastAsia="ru-RU"/>
        </w:rPr>
        <w:br/>
        <w:t>4.</w:t>
      </w:r>
      <w:proofErr w:type="gramEnd"/>
      <w:r w:rsidRPr="00744029">
        <w:rPr>
          <w:rFonts w:ascii="Verdana" w:eastAsia="Times New Roman" w:hAnsi="Verdana" w:cs="Times New Roman"/>
          <w:color w:val="000000"/>
          <w:sz w:val="17"/>
          <w:szCs w:val="17"/>
          <w:lang w:eastAsia="ru-RU"/>
        </w:rPr>
        <w:t xml:space="preserve"> </w:t>
      </w:r>
      <w:proofErr w:type="gramStart"/>
      <w:r w:rsidRPr="00744029">
        <w:rPr>
          <w:rFonts w:ascii="Verdana" w:eastAsia="Times New Roman" w:hAnsi="Verdana" w:cs="Times New Roman"/>
          <w:color w:val="000000"/>
          <w:sz w:val="17"/>
          <w:szCs w:val="17"/>
          <w:lang w:eastAsia="ru-RU"/>
        </w:rPr>
        <w:t>При регистрации в составе многодетной семьи не учитываются:</w:t>
      </w:r>
      <w:r w:rsidRPr="00744029">
        <w:rPr>
          <w:rFonts w:ascii="Verdana" w:eastAsia="Times New Roman" w:hAnsi="Verdana" w:cs="Times New Roman"/>
          <w:color w:val="000000"/>
          <w:sz w:val="17"/>
          <w:szCs w:val="17"/>
          <w:lang w:eastAsia="ru-RU"/>
        </w:rPr>
        <w:br/>
        <w:t>- дети, в отношении которых родитель лишен родительских прав;</w:t>
      </w:r>
      <w:r w:rsidRPr="00744029">
        <w:rPr>
          <w:rFonts w:ascii="Verdana" w:eastAsia="Times New Roman" w:hAnsi="Verdana" w:cs="Times New Roman"/>
          <w:color w:val="000000"/>
          <w:sz w:val="17"/>
          <w:szCs w:val="17"/>
          <w:lang w:eastAsia="ru-RU"/>
        </w:rPr>
        <w:br/>
        <w:t>- дети, находящиеся на полном государственном обеспечении;</w:t>
      </w:r>
      <w:r w:rsidRPr="00744029">
        <w:rPr>
          <w:rFonts w:ascii="Verdana" w:eastAsia="Times New Roman" w:hAnsi="Verdana" w:cs="Times New Roman"/>
          <w:color w:val="000000"/>
          <w:sz w:val="17"/>
          <w:szCs w:val="17"/>
          <w:lang w:eastAsia="ru-RU"/>
        </w:rPr>
        <w:br/>
      </w:r>
      <w:r w:rsidRPr="00744029">
        <w:rPr>
          <w:rFonts w:ascii="Verdana" w:eastAsia="Times New Roman" w:hAnsi="Verdana" w:cs="Times New Roman"/>
          <w:color w:val="000000"/>
          <w:sz w:val="17"/>
          <w:szCs w:val="17"/>
          <w:lang w:eastAsia="ru-RU"/>
        </w:rPr>
        <w:lastRenderedPageBreak/>
        <w:t>- умершие дети;</w:t>
      </w:r>
      <w:r w:rsidRPr="00744029">
        <w:rPr>
          <w:rFonts w:ascii="Verdana" w:eastAsia="Times New Roman" w:hAnsi="Verdana" w:cs="Times New Roman"/>
          <w:color w:val="000000"/>
          <w:sz w:val="17"/>
          <w:szCs w:val="17"/>
          <w:lang w:eastAsia="ru-RU"/>
        </w:rPr>
        <w:br/>
        <w:t>- дети в возрасте до 18 лет, объявленные полностью дееспособными в соответствии с законодательством Российской Федерации.</w:t>
      </w:r>
      <w:r w:rsidRPr="00744029">
        <w:rPr>
          <w:rFonts w:ascii="Verdana" w:eastAsia="Times New Roman" w:hAnsi="Verdana" w:cs="Times New Roman"/>
          <w:color w:val="000000"/>
          <w:sz w:val="17"/>
          <w:szCs w:val="17"/>
          <w:lang w:eastAsia="ru-RU"/>
        </w:rPr>
        <w:br/>
        <w:t>5.</w:t>
      </w:r>
      <w:proofErr w:type="gramEnd"/>
      <w:r w:rsidRPr="00744029">
        <w:rPr>
          <w:rFonts w:ascii="Verdana" w:eastAsia="Times New Roman" w:hAnsi="Verdana" w:cs="Times New Roman"/>
          <w:color w:val="000000"/>
          <w:sz w:val="17"/>
          <w:szCs w:val="17"/>
          <w:lang w:eastAsia="ru-RU"/>
        </w:rPr>
        <w:t xml:space="preserve"> Семья не регистрируется в качестве многодетной при отсутствии хотя бы одного из условий, определяющих статус многодетной семьи в соответствии с настоящей статьей.</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28. Меры социальной поддержки многодетной семьи</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Многодетным семьям, указанным в статье 27 настоящего Закона, устанавливаются следующие меры социальной поддержки:</w:t>
      </w:r>
      <w:r w:rsidRPr="00744029">
        <w:rPr>
          <w:rFonts w:ascii="Verdana" w:eastAsia="Times New Roman" w:hAnsi="Verdana" w:cs="Times New Roman"/>
          <w:color w:val="000000"/>
          <w:sz w:val="17"/>
          <w:szCs w:val="17"/>
          <w:lang w:eastAsia="ru-RU"/>
        </w:rPr>
        <w:br/>
        <w:t>1) единовременное дополнительное пособие при рождении третьего и последующего ребенка в размере 3000 рублей;</w:t>
      </w:r>
      <w:r w:rsidRPr="00744029">
        <w:rPr>
          <w:rFonts w:ascii="Verdana" w:eastAsia="Times New Roman" w:hAnsi="Verdana" w:cs="Times New Roman"/>
          <w:color w:val="000000"/>
          <w:sz w:val="17"/>
          <w:szCs w:val="17"/>
          <w:lang w:eastAsia="ru-RU"/>
        </w:rPr>
        <w:br/>
        <w:t>2) ежемесячное пособие по уходу за ребенком многодетным семьям, имеющим детей-близнецов, двойняшек, до достижения ими возраста полутора лет в размере 1000 рублей независимо от числа детей, за которыми осуществляется уход;</w:t>
      </w:r>
      <w:r w:rsidRPr="00744029">
        <w:rPr>
          <w:rFonts w:ascii="Verdana" w:eastAsia="Times New Roman" w:hAnsi="Verdana" w:cs="Times New Roman"/>
          <w:color w:val="000000"/>
          <w:sz w:val="17"/>
          <w:szCs w:val="17"/>
          <w:lang w:eastAsia="ru-RU"/>
        </w:rPr>
        <w:br/>
        <w:t>3) ежемесячная денежная выплата в размере 700 рублей многодетным семьям, имеющим трех или четырех детей;</w:t>
      </w:r>
      <w:r w:rsidRPr="00744029">
        <w:rPr>
          <w:rFonts w:ascii="Verdana" w:eastAsia="Times New Roman" w:hAnsi="Verdana" w:cs="Times New Roman"/>
          <w:color w:val="000000"/>
          <w:sz w:val="17"/>
          <w:szCs w:val="17"/>
          <w:lang w:eastAsia="ru-RU"/>
        </w:rPr>
        <w:br/>
        <w:t>4) ежемесячная денежная выплата в размере 1000 рублей многодетным семьям, имеющим пять и более детей;</w:t>
      </w:r>
      <w:r w:rsidRPr="00744029">
        <w:rPr>
          <w:rFonts w:ascii="Verdana" w:eastAsia="Times New Roman" w:hAnsi="Verdana" w:cs="Times New Roman"/>
          <w:color w:val="000000"/>
          <w:sz w:val="17"/>
          <w:szCs w:val="17"/>
          <w:lang w:eastAsia="ru-RU"/>
        </w:rPr>
        <w:br/>
        <w:t>5) первоочередной прием детей в дошкольные образовательные учреждения;</w:t>
      </w:r>
      <w:r w:rsidRPr="00744029">
        <w:rPr>
          <w:rFonts w:ascii="Verdana" w:eastAsia="Times New Roman" w:hAnsi="Verdana" w:cs="Times New Roman"/>
          <w:color w:val="000000"/>
          <w:sz w:val="17"/>
          <w:szCs w:val="17"/>
          <w:lang w:eastAsia="ru-RU"/>
        </w:rPr>
        <w:br/>
        <w:t>6) первоочередное обеспечение детей из многодетных семей при наличии медицинских показаний местами в специализированных детских учреждениях лечебного и санаторного типа.</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29. Условия и порядок предоставления адресной социальной помощи и мер социальной поддержки</w:t>
      </w:r>
      <w:r w:rsidRPr="00744029">
        <w:rPr>
          <w:rFonts w:ascii="Verdana" w:eastAsia="Times New Roman" w:hAnsi="Verdana" w:cs="Times New Roman"/>
          <w:color w:val="000000"/>
          <w:sz w:val="17"/>
          <w:szCs w:val="17"/>
          <w:lang w:eastAsia="ru-RU"/>
        </w:rPr>
        <w:br/>
        <w:t>1. Условия и порядок предоставления адресной социальной помощи и мер социальной поддержки, предусмотренных настоящей главой, определяются Правительством Красноярского края.</w:t>
      </w:r>
      <w:r w:rsidRPr="00744029">
        <w:rPr>
          <w:rFonts w:ascii="Verdana" w:eastAsia="Times New Roman" w:hAnsi="Verdana" w:cs="Times New Roman"/>
          <w:color w:val="000000"/>
          <w:sz w:val="17"/>
          <w:szCs w:val="17"/>
          <w:lang w:eastAsia="ru-RU"/>
        </w:rPr>
        <w:br/>
        <w:t>2. Если иное не предусмотрено настоящим Законом, порядок учета и исчисления величины среднедушевого дохода, дающего право на получение адресной социальной помощи и мер социальной поддержки, предусмотренных настоящей главой, устанавливается Правительством края.</w:t>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color w:val="000000"/>
          <w:sz w:val="17"/>
          <w:szCs w:val="17"/>
          <w:lang w:eastAsia="ru-RU"/>
        </w:rPr>
        <w:br/>
      </w:r>
      <w:r w:rsidRPr="00744029">
        <w:rPr>
          <w:rFonts w:ascii="Verdana" w:eastAsia="Times New Roman" w:hAnsi="Verdana" w:cs="Times New Roman"/>
          <w:b/>
          <w:bCs/>
          <w:color w:val="000000"/>
          <w:sz w:val="17"/>
          <w:szCs w:val="17"/>
          <w:lang w:eastAsia="ru-RU"/>
        </w:rPr>
        <w:t>ГЛАВА 7. О ДОПОЛНИТЕЛЬНОЙ СОЦИАЛЬНОЙ ЗАЩИТЕ ОТДЕЛЬНЫХ ГРУПП ГРАЖДАН, ПРОЖИВАЮЩИХ В МУНИЦИПАЛЬНОМ РАЙОНЕ, ЗА ОСОБЫЕ ЗАСЛУГИ ПЕРЕД МУНИЦИПАЛЬНЫМ РАЙОНОМ</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30. Размер дополнительного ежемесячного материального обеспечения</w:t>
      </w:r>
      <w:r w:rsidRPr="00744029">
        <w:rPr>
          <w:rFonts w:ascii="Verdana" w:eastAsia="Times New Roman" w:hAnsi="Verdana" w:cs="Times New Roman"/>
          <w:color w:val="000000"/>
          <w:sz w:val="17"/>
          <w:szCs w:val="17"/>
          <w:lang w:eastAsia="ru-RU"/>
        </w:rPr>
        <w:br/>
        <w:t>1. Дополнительное ежемесячное материальное обеспечение за особые заслуги перед муниципальным районом  выплачивается в размере 700 рублей дополнительно к пенсии неработающим пенсионерам, постоянно проживающим на территории  муниципального района, независимо от других установленных доплат.</w:t>
      </w:r>
      <w:r w:rsidRPr="00744029">
        <w:rPr>
          <w:rFonts w:ascii="Verdana" w:eastAsia="Times New Roman" w:hAnsi="Verdana" w:cs="Times New Roman"/>
          <w:color w:val="000000"/>
          <w:sz w:val="17"/>
          <w:szCs w:val="17"/>
          <w:lang w:eastAsia="ru-RU"/>
        </w:rPr>
        <w:br/>
        <w:t>Дополнительное ежемесячное материальное обеспечение за особые заслуги перед муниципальным районом выплачивается в размере 700 рублей многодетным матерям, постоянно проживающим на территории муниципального района, после утраты ими в полном объеме права на получение ежемесячной денежной выплаты в соответствии с пунктами 3, 4 статьи 28 настоящего Закона.</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При наличии у гражданина права на дополнительное ежемесячное материальное обеспечение за особые заслуги по нескольким основаниям</w:t>
      </w:r>
      <w:proofErr w:type="gramEnd"/>
      <w:r w:rsidRPr="00744029">
        <w:rPr>
          <w:rFonts w:ascii="Verdana" w:eastAsia="Times New Roman" w:hAnsi="Verdana" w:cs="Times New Roman"/>
          <w:color w:val="000000"/>
          <w:sz w:val="17"/>
          <w:szCs w:val="17"/>
          <w:lang w:eastAsia="ru-RU"/>
        </w:rPr>
        <w:t xml:space="preserve"> выплата ему назначается по одному из них.</w:t>
      </w:r>
      <w:r w:rsidRPr="00744029">
        <w:rPr>
          <w:rFonts w:ascii="Verdana" w:eastAsia="Times New Roman" w:hAnsi="Verdana" w:cs="Times New Roman"/>
          <w:color w:val="000000"/>
          <w:sz w:val="17"/>
          <w:szCs w:val="17"/>
          <w:lang w:eastAsia="ru-RU"/>
        </w:rPr>
        <w:br/>
        <w:t>2. Дополнительное ежемесячное материальное обеспечение выплачивается без районного коэффициента и облагается налогом на доходы физических лиц в соответствии с Налоговым кодексом Российской Федерации.</w:t>
      </w:r>
      <w:r w:rsidRPr="00744029">
        <w:rPr>
          <w:rFonts w:ascii="Verdana" w:eastAsia="Times New Roman" w:hAnsi="Verdana" w:cs="Times New Roman"/>
          <w:color w:val="000000"/>
          <w:sz w:val="17"/>
          <w:szCs w:val="17"/>
          <w:lang w:eastAsia="ru-RU"/>
        </w:rPr>
        <w:br/>
        <w:t> </w:t>
      </w:r>
      <w:r w:rsidRPr="00744029">
        <w:rPr>
          <w:rFonts w:ascii="Verdana" w:eastAsia="Times New Roman" w:hAnsi="Verdana" w:cs="Times New Roman"/>
          <w:color w:val="000000"/>
          <w:sz w:val="17"/>
          <w:szCs w:val="17"/>
          <w:lang w:eastAsia="ru-RU"/>
        </w:rPr>
        <w:br/>
      </w:r>
      <w:r w:rsidRPr="00744029">
        <w:rPr>
          <w:rFonts w:ascii="Verdana" w:eastAsia="Times New Roman" w:hAnsi="Verdana" w:cs="Times New Roman"/>
          <w:b/>
          <w:bCs/>
          <w:color w:val="000000"/>
          <w:sz w:val="17"/>
          <w:szCs w:val="17"/>
          <w:lang w:eastAsia="ru-RU"/>
        </w:rPr>
        <w:t xml:space="preserve">Статья 31. </w:t>
      </w:r>
      <w:proofErr w:type="gramStart"/>
      <w:r w:rsidRPr="00744029">
        <w:rPr>
          <w:rFonts w:ascii="Verdana" w:eastAsia="Times New Roman" w:hAnsi="Verdana" w:cs="Times New Roman"/>
          <w:b/>
          <w:bCs/>
          <w:color w:val="000000"/>
          <w:sz w:val="17"/>
          <w:szCs w:val="17"/>
          <w:lang w:eastAsia="ru-RU"/>
        </w:rPr>
        <w:t>Граждане, на которых распространяется действие статьи 30 настоящего Закона</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Действие статьи 30 настоящего Закона распространяется на неработающих пенсионеров, имеющих календарный стаж работы на территории Таймырского (Долгано-Ненецкого) автономного округа, муниципального района, включая периоды работы в Норильском промышленном районе, для мужчин не менее 30 лет, для женщин не менее 25 лет:</w:t>
      </w:r>
      <w:r w:rsidRPr="00744029">
        <w:rPr>
          <w:rFonts w:ascii="Verdana" w:eastAsia="Times New Roman" w:hAnsi="Verdana" w:cs="Times New Roman"/>
          <w:color w:val="000000"/>
          <w:sz w:val="17"/>
          <w:szCs w:val="17"/>
          <w:lang w:eastAsia="ru-RU"/>
        </w:rPr>
        <w:br/>
        <w:t>а) ветеранов Великой Отечественной войны, принимавших участие в боевых действиях по</w:t>
      </w:r>
      <w:proofErr w:type="gramEnd"/>
      <w:r w:rsidRPr="00744029">
        <w:rPr>
          <w:rFonts w:ascii="Verdana" w:eastAsia="Times New Roman" w:hAnsi="Verdana" w:cs="Times New Roman"/>
          <w:color w:val="000000"/>
          <w:sz w:val="17"/>
          <w:szCs w:val="17"/>
          <w:lang w:eastAsia="ru-RU"/>
        </w:rPr>
        <w:t xml:space="preserve"> </w:t>
      </w:r>
      <w:proofErr w:type="gramStart"/>
      <w:r w:rsidRPr="00744029">
        <w:rPr>
          <w:rFonts w:ascii="Verdana" w:eastAsia="Times New Roman" w:hAnsi="Verdana" w:cs="Times New Roman"/>
          <w:color w:val="000000"/>
          <w:sz w:val="17"/>
          <w:szCs w:val="17"/>
          <w:lang w:eastAsia="ru-RU"/>
        </w:rPr>
        <w:t>защите Отечества или обеспечении воинских частей действующей армии в районах боевых действий; проходивших военную службу или проработавших в тылу в период с 22 июня 1941 года по 9 мая 1945 года не менее шести месяцев, либо награжденных орденами или медалями СССР за службу и самоотверженный труд в период Великой Отечественной войны;</w:t>
      </w:r>
      <w:proofErr w:type="gramEnd"/>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б) ветеранов боевых действий, инвалидов Великой Отечественной войны и инвалидов боевых действий, отнесенных к таковым Федеральным законом «О ветеранах»;</w:t>
      </w:r>
      <w:r w:rsidRPr="00744029">
        <w:rPr>
          <w:rFonts w:ascii="Verdana" w:eastAsia="Times New Roman" w:hAnsi="Verdana" w:cs="Times New Roman"/>
          <w:color w:val="000000"/>
          <w:sz w:val="17"/>
          <w:szCs w:val="17"/>
          <w:lang w:eastAsia="ru-RU"/>
        </w:rPr>
        <w:br/>
        <w:t>в) награжденных орденами или медалями либо удостоенных почетных званий СССР или Российской Федерации;</w:t>
      </w:r>
      <w:r w:rsidRPr="00744029">
        <w:rPr>
          <w:rFonts w:ascii="Verdana" w:eastAsia="Times New Roman" w:hAnsi="Verdana" w:cs="Times New Roman"/>
          <w:color w:val="000000"/>
          <w:sz w:val="17"/>
          <w:szCs w:val="17"/>
          <w:lang w:eastAsia="ru-RU"/>
        </w:rPr>
        <w:br/>
        <w:t>г) начавших трудовую деятельность в несовершеннолетнем возрасте в период Великой Отечественной войны и имеющих трудовой стаж не менее 40 лет для мужчин и 35 лет для женщин;</w:t>
      </w:r>
      <w:proofErr w:type="gramEnd"/>
      <w:r w:rsidRPr="00744029">
        <w:rPr>
          <w:rFonts w:ascii="Verdana" w:eastAsia="Times New Roman" w:hAnsi="Verdana" w:cs="Times New Roman"/>
          <w:color w:val="000000"/>
          <w:sz w:val="17"/>
          <w:szCs w:val="17"/>
          <w:lang w:eastAsia="ru-RU"/>
        </w:rPr>
        <w:br/>
        <w:t>д) бывших узников фашистских концлагерей, гетто и иных мест принудительного содержания граждан, созданных фашистами в период Великой Отечественной войны; инвалидов с детства вследствие ранения, связанного с боевыми действиями в период Великой Отечественной войны; лиц, пострадавших от политических репрессий.</w:t>
      </w:r>
      <w:r w:rsidRPr="00744029">
        <w:rPr>
          <w:rFonts w:ascii="Verdana" w:eastAsia="Times New Roman" w:hAnsi="Verdana" w:cs="Times New Roman"/>
          <w:color w:val="000000"/>
          <w:sz w:val="17"/>
          <w:szCs w:val="17"/>
          <w:lang w:eastAsia="ru-RU"/>
        </w:rPr>
        <w:br/>
        <w:t xml:space="preserve">Действие настоящей главы также распространяется на многодетных матерей-женщин, родивших и </w:t>
      </w:r>
      <w:r w:rsidRPr="00744029">
        <w:rPr>
          <w:rFonts w:ascii="Verdana" w:eastAsia="Times New Roman" w:hAnsi="Verdana" w:cs="Times New Roman"/>
          <w:color w:val="000000"/>
          <w:sz w:val="17"/>
          <w:szCs w:val="17"/>
          <w:lang w:eastAsia="ru-RU"/>
        </w:rPr>
        <w:lastRenderedPageBreak/>
        <w:t>воспитывающих (воспитавших) пять и более детей, в том числе усыновленных, приемных и принятых под опеку (попечительство).</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32. Порядок назначения и выплаты дополнительного ежемесячного материального обеспечения</w:t>
      </w:r>
      <w:r w:rsidRPr="00744029">
        <w:rPr>
          <w:rFonts w:ascii="Verdana" w:eastAsia="Times New Roman" w:hAnsi="Verdana" w:cs="Times New Roman"/>
          <w:color w:val="000000"/>
          <w:sz w:val="17"/>
          <w:szCs w:val="17"/>
          <w:lang w:eastAsia="ru-RU"/>
        </w:rPr>
        <w:br/>
        <w:t>Порядок назначения и выплаты дополнительного ежемесячного материального обеспечения устанавливается Правительством Красноярского края.</w:t>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ГЛАВА 8. МЕРЫ СОЦИАЛЬНОЙ ПОДДЕРЖКИ ПО ОПЛАТЕ ЖИЛЬЯ И КОММУНАЛЬНЫХ УСЛУГ ОТДЕЛЬНЫХ КАТЕГОРИЙ ГРАЖДАН, РАБОТАЮЩИХ И ПРОЖИВАЮЩИХ В СЕЛЬСКОЙ МЕСТНОСТИ, ПОСЕЛКАХ ГОРОДСКОГО ТИПА</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 xml:space="preserve">Статья 33. </w:t>
      </w:r>
      <w:proofErr w:type="gramStart"/>
      <w:r w:rsidRPr="00744029">
        <w:rPr>
          <w:rFonts w:ascii="Verdana" w:eastAsia="Times New Roman" w:hAnsi="Verdana" w:cs="Times New Roman"/>
          <w:b/>
          <w:bCs/>
          <w:color w:val="000000"/>
          <w:sz w:val="17"/>
          <w:szCs w:val="17"/>
          <w:lang w:eastAsia="ru-RU"/>
        </w:rPr>
        <w:t>Категории граждан, имеющих право на меры социальной поддержки по оплате жилья и коммунальных услуг</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Меры социальной поддержки по оплате жилья и коммунальных услуг предоставляются следующим категориям специалистов по видам жилищно-коммунальных услуг:</w:t>
      </w:r>
      <w:r w:rsidRPr="00744029">
        <w:rPr>
          <w:rFonts w:ascii="Verdana" w:eastAsia="Times New Roman" w:hAnsi="Verdana" w:cs="Times New Roman"/>
          <w:color w:val="000000"/>
          <w:sz w:val="17"/>
          <w:szCs w:val="17"/>
          <w:lang w:eastAsia="ru-RU"/>
        </w:rPr>
        <w:br/>
        <w:t>а) социальным работникам, занятым в государственном и муниципальном секторах социального обслуживания, - по оплате водоснабжения, газоснабжения, энергоснабжения, водоотведения, теплоснабжения (в том числе приобретения и доставки твердого топлива при наличии печного</w:t>
      </w:r>
      <w:proofErr w:type="gramEnd"/>
      <w:r w:rsidRPr="00744029">
        <w:rPr>
          <w:rFonts w:ascii="Verdana" w:eastAsia="Times New Roman" w:hAnsi="Verdana" w:cs="Times New Roman"/>
          <w:color w:val="000000"/>
          <w:sz w:val="17"/>
          <w:szCs w:val="17"/>
          <w:lang w:eastAsia="ru-RU"/>
        </w:rPr>
        <w:t xml:space="preserve"> </w:t>
      </w:r>
      <w:proofErr w:type="gramStart"/>
      <w:r w:rsidRPr="00744029">
        <w:rPr>
          <w:rFonts w:ascii="Verdana" w:eastAsia="Times New Roman" w:hAnsi="Verdana" w:cs="Times New Roman"/>
          <w:color w:val="000000"/>
          <w:sz w:val="17"/>
          <w:szCs w:val="17"/>
          <w:lang w:eastAsia="ru-RU"/>
        </w:rPr>
        <w:t>отопления), вывоза бытовых отходов, содержания и ремонта лифтов; содержания жилья, ремонта жилья, найма жилого помещения;</w:t>
      </w:r>
      <w:r w:rsidRPr="00744029">
        <w:rPr>
          <w:rFonts w:ascii="Verdana" w:eastAsia="Times New Roman" w:hAnsi="Verdana" w:cs="Times New Roman"/>
          <w:color w:val="000000"/>
          <w:sz w:val="17"/>
          <w:szCs w:val="17"/>
          <w:lang w:eastAsia="ru-RU"/>
        </w:rPr>
        <w:br/>
        <w:t>б) педагогическим работникам образовательных учреждений и проживающим совместно с ними членам их семей - по оплате отопления </w:t>
      </w:r>
      <w:r w:rsidRPr="00744029">
        <w:rPr>
          <w:rFonts w:ascii="Verdana" w:eastAsia="Times New Roman" w:hAnsi="Verdana" w:cs="Times New Roman"/>
          <w:color w:val="000000"/>
          <w:sz w:val="17"/>
          <w:szCs w:val="17"/>
          <w:lang w:eastAsia="ru-RU"/>
        </w:rPr>
        <w:br/>
        <w:t>(в том числе приобретения и доставки твердого топлива при наличии печного отопления) и освещения; содержания и ремонта жилья, найма жилого помещения;</w:t>
      </w:r>
      <w:proofErr w:type="gramEnd"/>
      <w:r w:rsidRPr="00744029">
        <w:rPr>
          <w:rFonts w:ascii="Verdana" w:eastAsia="Times New Roman" w:hAnsi="Verdana" w:cs="Times New Roman"/>
          <w:color w:val="000000"/>
          <w:sz w:val="17"/>
          <w:szCs w:val="17"/>
          <w:lang w:eastAsia="ru-RU"/>
        </w:rPr>
        <w:br/>
        <w:t>в) врачам, провизорам, работникам со средним медицинским и фармацевтическим образованием государственной и муниципальной систем здравоохранения и проживающим совместно с ними членам их семей - по оплате отопления (в том числе приобретения и доставки твердого топлива при наличии печного отопления) и освещения; содержания и ремонта жилья, найма жилого помещения;</w:t>
      </w:r>
      <w:r w:rsidRPr="00744029">
        <w:rPr>
          <w:rFonts w:ascii="Verdana" w:eastAsia="Times New Roman" w:hAnsi="Verdana" w:cs="Times New Roman"/>
          <w:color w:val="000000"/>
          <w:sz w:val="17"/>
          <w:szCs w:val="17"/>
          <w:lang w:eastAsia="ru-RU"/>
        </w:rPr>
        <w:br/>
        <w:t>г) специалистам ветеринарной государственной службы Красноярского края, в том числе пенсионерам, которые проработали в сельской местности не менее 10 лет и проживают там, - по оплате водоснабжения, газоснабжения, энергоснабжения, водоотведения, теплоснабжения (в том числе приобретения и доставки твердого топлива при наличии печного отопления), вывоза бытовых отходов, содержания и ремонта лифтов;</w:t>
      </w:r>
      <w:r w:rsidRPr="00744029">
        <w:rPr>
          <w:rFonts w:ascii="Verdana" w:eastAsia="Times New Roman" w:hAnsi="Verdana" w:cs="Times New Roman"/>
          <w:color w:val="000000"/>
          <w:sz w:val="17"/>
          <w:szCs w:val="17"/>
          <w:lang w:eastAsia="ru-RU"/>
        </w:rPr>
        <w:br/>
        <w:t>д) специалистам образования, культуры, здравоохранения, связи, бытовой и других сфер обслуживания, физической культуры и спорта - по оплате отопления (в том числе приобретения и доставки твердого топлива при наличии печного отопления).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34. Размер, условия и порядок возмещения расходов на предоставление мер социальной поддержки по оплате жилья и коммунальных услуг</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 xml:space="preserve">1. </w:t>
      </w:r>
      <w:proofErr w:type="gramStart"/>
      <w:r w:rsidRPr="00744029">
        <w:rPr>
          <w:rFonts w:ascii="Verdana" w:eastAsia="Times New Roman" w:hAnsi="Verdana" w:cs="Times New Roman"/>
          <w:color w:val="000000"/>
          <w:sz w:val="17"/>
          <w:szCs w:val="17"/>
          <w:lang w:eastAsia="ru-RU"/>
        </w:rPr>
        <w:t>Размер возмещения расходов на предоставление мер социальной поддержки, за исключением специалистов, указанных в пункте «б» статьи 33 настоящего Закона, определяется как стоимость оплаты жилья и коммунальных услуг, рассчитанная в соответствии с нормативами потребления коммунальных услуг, ценами и тарифами, установленными органами местного самоуправления, региональным стандартом нормативной площади жилого помещения, установленным настоящим Законом.</w:t>
      </w:r>
      <w:r w:rsidRPr="00744029">
        <w:rPr>
          <w:rFonts w:ascii="Verdana" w:eastAsia="Times New Roman" w:hAnsi="Verdana" w:cs="Times New Roman"/>
          <w:color w:val="000000"/>
          <w:sz w:val="17"/>
          <w:szCs w:val="17"/>
          <w:lang w:eastAsia="ru-RU"/>
        </w:rPr>
        <w:br/>
        <w:t>2.</w:t>
      </w:r>
      <w:proofErr w:type="gramEnd"/>
      <w:r w:rsidRPr="00744029">
        <w:rPr>
          <w:rFonts w:ascii="Verdana" w:eastAsia="Times New Roman" w:hAnsi="Verdana" w:cs="Times New Roman"/>
          <w:color w:val="000000"/>
          <w:sz w:val="17"/>
          <w:szCs w:val="17"/>
          <w:lang w:eastAsia="ru-RU"/>
        </w:rPr>
        <w:t xml:space="preserve"> Размер возмещения расходов на предоставление мер социальной поддержки для специалистов, указанных в пункте «б» статьи 33 настоящего Закона, определяется как полная стоимость оплаты отопления (в том числе приобретения  и доставки твердого топлива при наличии печного отопления), освещения,  найма, содержания и ремонта жилого помещения.</w:t>
      </w:r>
      <w:r w:rsidRPr="00744029">
        <w:rPr>
          <w:rFonts w:ascii="Verdana" w:eastAsia="Times New Roman" w:hAnsi="Verdana" w:cs="Times New Roman"/>
          <w:color w:val="000000"/>
          <w:sz w:val="17"/>
          <w:szCs w:val="17"/>
          <w:lang w:eastAsia="ru-RU"/>
        </w:rPr>
        <w:br/>
        <w:t xml:space="preserve">3. </w:t>
      </w:r>
      <w:proofErr w:type="gramStart"/>
      <w:r w:rsidRPr="00744029">
        <w:rPr>
          <w:rFonts w:ascii="Verdana" w:eastAsia="Times New Roman" w:hAnsi="Verdana" w:cs="Times New Roman"/>
          <w:color w:val="000000"/>
          <w:sz w:val="17"/>
          <w:szCs w:val="17"/>
          <w:lang w:eastAsia="ru-RU"/>
        </w:rPr>
        <w:t>Возмещение указанным категориям граждан расходов по оплате жилья и коммунальных услуг, предусмотренное статьей 33 настоящего Закона, осуществляется в соответствии с бюджетной сметой бюджетным учреждением (работодателем), а работающим в краевых государственных учреждениях возмещение расходов по оплате жилья и коммунальных услуг осуществляется уполномоченным органом путем перечисления денежных средств по выбору получателей на банковские счета или вклады до востребования либо путем выплаты (доставки</w:t>
      </w:r>
      <w:proofErr w:type="gramEnd"/>
      <w:r w:rsidRPr="00744029">
        <w:rPr>
          <w:rFonts w:ascii="Verdana" w:eastAsia="Times New Roman" w:hAnsi="Verdana" w:cs="Times New Roman"/>
          <w:color w:val="000000"/>
          <w:sz w:val="17"/>
          <w:szCs w:val="17"/>
          <w:lang w:eastAsia="ru-RU"/>
        </w:rPr>
        <w:t>) денежных средств через отделения федеральной почтовой связи.</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35. Меры по обеспечению твердым топливом граждан в домах с печным отоплением</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1. Государственная поддержка по безвозмездному предоставлению угля, включая его доставку, в пределах норм отпуска твердого топлива оказывается гражданам, проживающим в муниципальном районе в домах с печным отоплением.</w:t>
      </w:r>
      <w:r w:rsidRPr="00744029">
        <w:rPr>
          <w:rFonts w:ascii="Verdana" w:eastAsia="Times New Roman" w:hAnsi="Verdana" w:cs="Times New Roman"/>
          <w:color w:val="000000"/>
          <w:sz w:val="17"/>
          <w:szCs w:val="17"/>
          <w:lang w:eastAsia="ru-RU"/>
        </w:rPr>
        <w:br/>
        <w:t>2. Порядок и условия безвозмездного предоставления угля, включая его доставку, в пределах норм отпуска твердого топлива гражданам, проживающим в муниципальном районе, устанавливаются Правительством Красноярского края.</w:t>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ГЛАВА 9.  СУБСИДИИ, ПРЕДОСТАВЛЯЕМЫЕ ГРАЖДАНАМ С УЧЕТОМ ИХ ДОХОДОВ, И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lastRenderedPageBreak/>
        <w:t>Статья 36. Субсидии, предоставляемые гражданам с учетом их доходов</w:t>
      </w:r>
      <w:proofErr w:type="gramStart"/>
      <w:r w:rsidRPr="00744029">
        <w:rPr>
          <w:rFonts w:ascii="Verdana" w:eastAsia="Times New Roman" w:hAnsi="Verdana" w:cs="Times New Roman"/>
          <w:color w:val="000000"/>
          <w:sz w:val="17"/>
          <w:szCs w:val="17"/>
          <w:lang w:eastAsia="ru-RU"/>
        </w:rPr>
        <w:br/>
        <w:t>С</w:t>
      </w:r>
      <w:proofErr w:type="gramEnd"/>
      <w:r w:rsidRPr="00744029">
        <w:rPr>
          <w:rFonts w:ascii="Verdana" w:eastAsia="Times New Roman" w:hAnsi="Verdana" w:cs="Times New Roman"/>
          <w:color w:val="000000"/>
          <w:sz w:val="17"/>
          <w:szCs w:val="17"/>
          <w:lang w:eastAsia="ru-RU"/>
        </w:rPr>
        <w:t xml:space="preserve"> учетом доходов граждан субсидии предоставляются:</w:t>
      </w:r>
      <w:r w:rsidRPr="00744029">
        <w:rPr>
          <w:rFonts w:ascii="Verdana" w:eastAsia="Times New Roman" w:hAnsi="Verdana" w:cs="Times New Roman"/>
          <w:color w:val="000000"/>
          <w:sz w:val="17"/>
          <w:szCs w:val="17"/>
          <w:lang w:eastAsia="ru-RU"/>
        </w:rPr>
        <w:br/>
        <w:t>а) пользователям жилого помещения в государственном или муниципальном жилищном фонде;</w:t>
      </w:r>
      <w:r w:rsidRPr="00744029">
        <w:rPr>
          <w:rFonts w:ascii="Verdana" w:eastAsia="Times New Roman" w:hAnsi="Verdana" w:cs="Times New Roman"/>
          <w:color w:val="000000"/>
          <w:sz w:val="17"/>
          <w:szCs w:val="17"/>
          <w:lang w:eastAsia="ru-RU"/>
        </w:rPr>
        <w:br/>
        <w:t>б) нанимателям жилого помещения по договору найма в частном жилищном фонде;</w:t>
      </w:r>
      <w:r w:rsidRPr="00744029">
        <w:rPr>
          <w:rFonts w:ascii="Verdana" w:eastAsia="Times New Roman" w:hAnsi="Verdana" w:cs="Times New Roman"/>
          <w:color w:val="000000"/>
          <w:sz w:val="17"/>
          <w:szCs w:val="17"/>
          <w:lang w:eastAsia="ru-RU"/>
        </w:rPr>
        <w:br/>
        <w:t>в) членам жилищного или жилищно-строительного кооператива;</w:t>
      </w:r>
      <w:r w:rsidRPr="00744029">
        <w:rPr>
          <w:rFonts w:ascii="Verdana" w:eastAsia="Times New Roman" w:hAnsi="Verdana" w:cs="Times New Roman"/>
          <w:color w:val="000000"/>
          <w:sz w:val="17"/>
          <w:szCs w:val="17"/>
          <w:lang w:eastAsia="ru-RU"/>
        </w:rPr>
        <w:br/>
        <w:t>г) собственникам жилого помещения (квартиры, жилого дома, части квартиры или жилого дома).</w:t>
      </w:r>
      <w:r w:rsidRPr="00744029">
        <w:rPr>
          <w:rFonts w:ascii="Verdana" w:eastAsia="Times New Roman" w:hAnsi="Verdana" w:cs="Times New Roman"/>
          <w:color w:val="000000"/>
          <w:sz w:val="17"/>
          <w:szCs w:val="17"/>
          <w:lang w:eastAsia="ru-RU"/>
        </w:rPr>
        <w:br/>
        <w:t>Субсидии с учетом доходов граждан предоставляются в соответствии с федеральным законодательством исходя из региональных стандартов нормативной площади жилого помещения и стоимости жилищно-коммунальных услуг, установленных законодательством Красноярского края.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37. Региональные стандарты нормативной площади жилого помещения</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Установить для муниципального района региональный стандарт нормативной площади жилого помещения, используемый для расчета субсидий на оплату жилого помещения и коммунальных услуг (за исключением случаев, предусмотренных в пункте 2 настоящей статьи), в следующих размерах:</w:t>
      </w:r>
      <w:r w:rsidRPr="00744029">
        <w:rPr>
          <w:rFonts w:ascii="Verdana" w:eastAsia="Times New Roman" w:hAnsi="Verdana" w:cs="Times New Roman"/>
          <w:color w:val="000000"/>
          <w:sz w:val="17"/>
          <w:szCs w:val="17"/>
          <w:lang w:eastAsia="ru-RU"/>
        </w:rPr>
        <w:br/>
        <w:t>33 квадратных метра общей площади жилого помещения - для одиноко проживающих граждан;</w:t>
      </w:r>
      <w:r w:rsidRPr="00744029">
        <w:rPr>
          <w:rFonts w:ascii="Verdana" w:eastAsia="Times New Roman" w:hAnsi="Verdana" w:cs="Times New Roman"/>
          <w:color w:val="000000"/>
          <w:sz w:val="17"/>
          <w:szCs w:val="17"/>
          <w:lang w:eastAsia="ru-RU"/>
        </w:rPr>
        <w:br/>
        <w:t>21 квадратный метр общей площади жилого помещения - на одного члена семьи, состоящей из двух человек;</w:t>
      </w:r>
      <w:proofErr w:type="gramEnd"/>
      <w:r w:rsidRPr="00744029">
        <w:rPr>
          <w:rFonts w:ascii="Verdana" w:eastAsia="Times New Roman" w:hAnsi="Verdana" w:cs="Times New Roman"/>
          <w:color w:val="000000"/>
          <w:sz w:val="17"/>
          <w:szCs w:val="17"/>
          <w:lang w:eastAsia="ru-RU"/>
        </w:rPr>
        <w:br/>
        <w:t>18 квадратных метров общей площади жилого помещения - на одного члена семьи, состоящей из трех и более человек;</w:t>
      </w:r>
      <w:r w:rsidRPr="00744029">
        <w:rPr>
          <w:rFonts w:ascii="Verdana" w:eastAsia="Times New Roman" w:hAnsi="Verdana" w:cs="Times New Roman"/>
          <w:color w:val="000000"/>
          <w:sz w:val="17"/>
          <w:szCs w:val="17"/>
          <w:lang w:eastAsia="ru-RU"/>
        </w:rPr>
        <w:br/>
        <w:t>8,5 квадратного метра общей площади жилого помещения - для граждан, проживающих в общежитиях.</w:t>
      </w:r>
      <w:r w:rsidRPr="00744029">
        <w:rPr>
          <w:rFonts w:ascii="Verdana" w:eastAsia="Times New Roman" w:hAnsi="Verdana" w:cs="Times New Roman"/>
          <w:color w:val="000000"/>
          <w:sz w:val="17"/>
          <w:szCs w:val="17"/>
          <w:lang w:eastAsia="ru-RU"/>
        </w:rPr>
        <w:br/>
        <w:t xml:space="preserve">2. </w:t>
      </w:r>
      <w:proofErr w:type="gramStart"/>
      <w:r w:rsidRPr="00744029">
        <w:rPr>
          <w:rFonts w:ascii="Verdana" w:eastAsia="Times New Roman" w:hAnsi="Verdana" w:cs="Times New Roman"/>
          <w:color w:val="000000"/>
          <w:sz w:val="17"/>
          <w:szCs w:val="17"/>
          <w:lang w:eastAsia="ru-RU"/>
        </w:rPr>
        <w:t>Установить для муниципального района региональный стандарт нормативной площади жилого помещения, используемой для расчета субсидий на оплату жилого помещения и коммунальных услуг, одиноко проживающим неработающим гражданам, получающим трудовые пенсии по старости (мужчины старше 55 лет, женщины старше 50 лет) или трудовые пенсии по инвалидности (мужчины и женщины независимо от возраста):</w:t>
      </w:r>
      <w:r w:rsidRPr="00744029">
        <w:rPr>
          <w:rFonts w:ascii="Verdana" w:eastAsia="Times New Roman" w:hAnsi="Verdana" w:cs="Times New Roman"/>
          <w:color w:val="000000"/>
          <w:sz w:val="17"/>
          <w:szCs w:val="17"/>
          <w:lang w:eastAsia="ru-RU"/>
        </w:rPr>
        <w:br/>
        <w:t>45 квадратных метров общей площади жилого помещения - для одиноко проживающих граждан</w:t>
      </w:r>
      <w:proofErr w:type="gramEnd"/>
      <w:r w:rsidRPr="00744029">
        <w:rPr>
          <w:rFonts w:ascii="Verdana" w:eastAsia="Times New Roman" w:hAnsi="Verdana" w:cs="Times New Roman"/>
          <w:color w:val="000000"/>
          <w:sz w:val="17"/>
          <w:szCs w:val="17"/>
          <w:lang w:eastAsia="ru-RU"/>
        </w:rPr>
        <w:t>;</w:t>
      </w:r>
      <w:r w:rsidRPr="00744029">
        <w:rPr>
          <w:rFonts w:ascii="Verdana" w:eastAsia="Times New Roman" w:hAnsi="Verdana" w:cs="Times New Roman"/>
          <w:color w:val="000000"/>
          <w:sz w:val="17"/>
          <w:szCs w:val="17"/>
          <w:lang w:eastAsia="ru-RU"/>
        </w:rPr>
        <w:br/>
        <w:t>30 квадратных метров общей площади жилого помещения - на одного члена семьи, состоящей из двух человек.</w:t>
      </w:r>
      <w:r w:rsidRPr="00744029">
        <w:rPr>
          <w:rFonts w:ascii="Verdana" w:eastAsia="Times New Roman" w:hAnsi="Verdana" w:cs="Times New Roman"/>
          <w:color w:val="000000"/>
          <w:sz w:val="17"/>
          <w:szCs w:val="17"/>
          <w:lang w:eastAsia="ru-RU"/>
        </w:rPr>
        <w:br/>
        <w:t xml:space="preserve">3. Установить для муниципального района региональный стандарт максимально допустимой доли собственных расходов граждан на оплату жилого помещения и коммунальных </w:t>
      </w:r>
      <w:proofErr w:type="gramStart"/>
      <w:r w:rsidRPr="00744029">
        <w:rPr>
          <w:rFonts w:ascii="Verdana" w:eastAsia="Times New Roman" w:hAnsi="Verdana" w:cs="Times New Roman"/>
          <w:color w:val="000000"/>
          <w:sz w:val="17"/>
          <w:szCs w:val="17"/>
          <w:lang w:eastAsia="ru-RU"/>
        </w:rPr>
        <w:t>услуг</w:t>
      </w:r>
      <w:proofErr w:type="gramEnd"/>
      <w:r w:rsidRPr="00744029">
        <w:rPr>
          <w:rFonts w:ascii="Verdana" w:eastAsia="Times New Roman" w:hAnsi="Verdana" w:cs="Times New Roman"/>
          <w:color w:val="000000"/>
          <w:sz w:val="17"/>
          <w:szCs w:val="17"/>
          <w:lang w:eastAsia="ru-RU"/>
        </w:rPr>
        <w:t xml:space="preserve"> исходя из регионального стандарта нормативной площади жилого помещения и нормативов потребления коммунальных услуг в размере 22 процентов от совокупного дохода семьи.</w:t>
      </w:r>
      <w:r w:rsidRPr="00744029">
        <w:rPr>
          <w:rFonts w:ascii="Verdana" w:eastAsia="Times New Roman" w:hAnsi="Verdana" w:cs="Times New Roman"/>
          <w:color w:val="000000"/>
          <w:sz w:val="17"/>
          <w:szCs w:val="17"/>
          <w:lang w:eastAsia="ru-RU"/>
        </w:rPr>
        <w:br/>
        <w:t>4. Установленный пунктом 1 настоящей статьи региональный стандарт нормативной площади жилого помещения применяется в соответствии с законодательством при предоставлении мер социальной поддержки по оплате жилого помещения и коммунальных услуг и определении размера компенсаций расходов по оплате жилого помещения и коммунальных услуг.</w:t>
      </w:r>
      <w:r w:rsidRPr="00744029">
        <w:rPr>
          <w:rFonts w:ascii="Verdana" w:eastAsia="Times New Roman" w:hAnsi="Verdana" w:cs="Times New Roman"/>
          <w:color w:val="000000"/>
          <w:sz w:val="17"/>
          <w:szCs w:val="17"/>
          <w:lang w:eastAsia="ru-RU"/>
        </w:rPr>
        <w:br/>
        <w:t xml:space="preserve">5. </w:t>
      </w:r>
      <w:proofErr w:type="gramStart"/>
      <w:r w:rsidRPr="00744029">
        <w:rPr>
          <w:rFonts w:ascii="Verdana" w:eastAsia="Times New Roman" w:hAnsi="Verdana" w:cs="Times New Roman"/>
          <w:color w:val="000000"/>
          <w:sz w:val="17"/>
          <w:szCs w:val="17"/>
          <w:lang w:eastAsia="ru-RU"/>
        </w:rPr>
        <w:t>Установленные пунктами 1, 2, 3 настоящей статьи  для муниципального района региональные стандарты действуют  до вступлении в силу отдельного закона края, устанавливающего такие стандарты.</w:t>
      </w:r>
      <w:proofErr w:type="gramEnd"/>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38. Региональные стандарты стоимости жилищно-коммунальных услуг</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Региональные стандарты стоимости жилищно-коммунальных услуг для муниципального района до принятия закона края об установлении региональных стандартов утверждаются Правительством Красноярского края.</w:t>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ГЛАВА 10.  ПРЕДОСТАВЛЕНИЕ БЕСПЛАТНОЙ ЮРИДИЧЕСКОЙ ПОМОЩИ ГРАЖДАНАМ, ПРОЖИВАЮЩИМ НА ТЕРРИТОРИИ МУНИЦИПАЛЬНОГО РАЙОНА</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39. Оказание бесплатной юридической помощи</w:t>
      </w:r>
      <w:r w:rsidRPr="00744029">
        <w:rPr>
          <w:rFonts w:ascii="Verdana" w:eastAsia="Times New Roman" w:hAnsi="Verdana" w:cs="Times New Roman"/>
          <w:color w:val="000000"/>
          <w:sz w:val="17"/>
          <w:szCs w:val="17"/>
          <w:lang w:eastAsia="ru-RU"/>
        </w:rPr>
        <w:t>  </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Юридическая помощь гражданам Российской Федерации, проживающим (временно пребывающим) на территории муниципального района, среднедушевой доход семей которых ниже величины прожиточного минимума, установленного в муниципальном районе на душу населения, а также одиноко проживающим гражданам Российской Федерации, доходы которых ниже указанной величины, оказывается бесплатно в следующих случаях:</w:t>
      </w:r>
      <w:r w:rsidRPr="00744029">
        <w:rPr>
          <w:rFonts w:ascii="Verdana" w:eastAsia="Times New Roman" w:hAnsi="Verdana" w:cs="Times New Roman"/>
          <w:color w:val="000000"/>
          <w:sz w:val="17"/>
          <w:szCs w:val="17"/>
          <w:lang w:eastAsia="ru-RU"/>
        </w:rPr>
        <w:br/>
        <w:t>а) истцам - по рассматриваемым судами первой инстанции делам о взыскании алиментов, возмещении вреда, причиненного смертью кормильца</w:t>
      </w:r>
      <w:proofErr w:type="gramEnd"/>
      <w:r w:rsidRPr="00744029">
        <w:rPr>
          <w:rFonts w:ascii="Verdana" w:eastAsia="Times New Roman" w:hAnsi="Verdana" w:cs="Times New Roman"/>
          <w:color w:val="000000"/>
          <w:sz w:val="17"/>
          <w:szCs w:val="17"/>
          <w:lang w:eastAsia="ru-RU"/>
        </w:rPr>
        <w:t>, увечьем или иным повреждением здоровья, связанным с трудовой деятельностью;</w:t>
      </w:r>
      <w:r w:rsidRPr="00744029">
        <w:rPr>
          <w:rFonts w:ascii="Verdana" w:eastAsia="Times New Roman" w:hAnsi="Verdana" w:cs="Times New Roman"/>
          <w:color w:val="000000"/>
          <w:sz w:val="17"/>
          <w:szCs w:val="17"/>
          <w:lang w:eastAsia="ru-RU"/>
        </w:rPr>
        <w:br/>
        <w:t>б) ветеранам Великой Отечественной войны - по вопросам, не связанным с предпринимательской деятельностью;</w:t>
      </w:r>
      <w:r w:rsidRPr="00744029">
        <w:rPr>
          <w:rFonts w:ascii="Verdana" w:eastAsia="Times New Roman" w:hAnsi="Verdana" w:cs="Times New Roman"/>
          <w:color w:val="000000"/>
          <w:sz w:val="17"/>
          <w:szCs w:val="17"/>
          <w:lang w:eastAsia="ru-RU"/>
        </w:rPr>
        <w:br/>
        <w:t>в) гражданам Российской Федерации - при составлении заявлений о назначении пенсий и пособий;</w:t>
      </w:r>
      <w:r w:rsidRPr="00744029">
        <w:rPr>
          <w:rFonts w:ascii="Verdana" w:eastAsia="Times New Roman" w:hAnsi="Verdana" w:cs="Times New Roman"/>
          <w:color w:val="000000"/>
          <w:sz w:val="17"/>
          <w:szCs w:val="17"/>
          <w:lang w:eastAsia="ru-RU"/>
        </w:rPr>
        <w:br/>
        <w:t>г) гражданам Российской Федерации, пострадавшим от политических репрессий, - по вопросам, связанным с реабилитацией.</w:t>
      </w:r>
      <w:r w:rsidRPr="00744029">
        <w:rPr>
          <w:rFonts w:ascii="Verdana" w:eastAsia="Times New Roman" w:hAnsi="Verdana" w:cs="Times New Roman"/>
          <w:color w:val="000000"/>
          <w:sz w:val="17"/>
          <w:szCs w:val="17"/>
          <w:lang w:eastAsia="ru-RU"/>
        </w:rPr>
        <w:br/>
        <w:t>2. Юридическая помощь оказывается во всех случаях бесплатно несовершеннолетним, содержащимся в учреждениях системы профилактики безнадзорности и правонарушений несовершеннолетних.</w:t>
      </w:r>
      <w:r w:rsidRPr="00744029">
        <w:rPr>
          <w:rFonts w:ascii="Verdana" w:eastAsia="Times New Roman" w:hAnsi="Verdana" w:cs="Times New Roman"/>
          <w:color w:val="000000"/>
          <w:sz w:val="17"/>
          <w:szCs w:val="17"/>
          <w:lang w:eastAsia="ru-RU"/>
        </w:rPr>
        <w:br/>
        <w:t xml:space="preserve">3. </w:t>
      </w:r>
      <w:proofErr w:type="gramStart"/>
      <w:r w:rsidRPr="00744029">
        <w:rPr>
          <w:rFonts w:ascii="Verdana" w:eastAsia="Times New Roman" w:hAnsi="Verdana" w:cs="Times New Roman"/>
          <w:color w:val="000000"/>
          <w:sz w:val="17"/>
          <w:szCs w:val="17"/>
          <w:lang w:eastAsia="ru-RU"/>
        </w:rPr>
        <w:t>В случае если адвокату стало известно о том, что его доверитель относится к категории лиц, перечисленных в пунктах 1 и 2 настоящей статьи, а данный доверитель не обращается с просьбой предоставить ему юридическую помощь бесплатно, то адвокат должен сообщить такому доверителю о его праве на бесплатную юридическую помощь, о чем делается отметка в соглашении об оказании юридической помощи, заключаемом между</w:t>
      </w:r>
      <w:proofErr w:type="gramEnd"/>
      <w:r w:rsidRPr="00744029">
        <w:rPr>
          <w:rFonts w:ascii="Verdana" w:eastAsia="Times New Roman" w:hAnsi="Verdana" w:cs="Times New Roman"/>
          <w:color w:val="000000"/>
          <w:sz w:val="17"/>
          <w:szCs w:val="17"/>
          <w:lang w:eastAsia="ru-RU"/>
        </w:rPr>
        <w:t xml:space="preserve"> адвокатом и указанным доверителем.</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lastRenderedPageBreak/>
        <w:t>Статья 40. Документы, необходимые для получения юридической помощи бесплатно, и порядок их</w:t>
      </w:r>
      <w:r w:rsidRPr="00744029">
        <w:rPr>
          <w:rFonts w:ascii="Verdana" w:eastAsia="Times New Roman" w:hAnsi="Verdana" w:cs="Times New Roman"/>
          <w:color w:val="000000"/>
          <w:sz w:val="17"/>
          <w:szCs w:val="17"/>
          <w:lang w:eastAsia="ru-RU"/>
        </w:rPr>
        <w:t> </w:t>
      </w:r>
      <w:r w:rsidRPr="00744029">
        <w:rPr>
          <w:rFonts w:ascii="Verdana" w:eastAsia="Times New Roman" w:hAnsi="Verdana" w:cs="Times New Roman"/>
          <w:b/>
          <w:bCs/>
          <w:color w:val="000000"/>
          <w:sz w:val="17"/>
          <w:szCs w:val="17"/>
          <w:lang w:eastAsia="ru-RU"/>
        </w:rPr>
        <w:t>представления</w:t>
      </w:r>
      <w:r w:rsidRPr="00744029">
        <w:rPr>
          <w:rFonts w:ascii="Verdana" w:eastAsia="Times New Roman" w:hAnsi="Verdana" w:cs="Times New Roman"/>
          <w:color w:val="000000"/>
          <w:sz w:val="17"/>
          <w:szCs w:val="17"/>
          <w:lang w:eastAsia="ru-RU"/>
        </w:rPr>
        <w:br/>
        <w:t>1. Для получения бесплатной юридической помощи гражданин Российской Федерации, проживающий (пребывающий) на территории муниципального района, должен представить следующие документы:</w:t>
      </w:r>
      <w:r w:rsidRPr="00744029">
        <w:rPr>
          <w:rFonts w:ascii="Verdana" w:eastAsia="Times New Roman" w:hAnsi="Verdana" w:cs="Times New Roman"/>
          <w:color w:val="000000"/>
          <w:sz w:val="17"/>
          <w:szCs w:val="17"/>
          <w:lang w:eastAsia="ru-RU"/>
        </w:rPr>
        <w:br/>
        <w:t>а) письменное заявление об оказании юридической помощи бесплатно;</w:t>
      </w:r>
      <w:r w:rsidRPr="00744029">
        <w:rPr>
          <w:rFonts w:ascii="Verdana" w:eastAsia="Times New Roman" w:hAnsi="Verdana" w:cs="Times New Roman"/>
          <w:color w:val="000000"/>
          <w:sz w:val="17"/>
          <w:szCs w:val="17"/>
          <w:lang w:eastAsia="ru-RU"/>
        </w:rPr>
        <w:br/>
        <w:t>б) паспорт или иной документ, удостоверяющий личность гражданина Российской Федерации;</w:t>
      </w:r>
      <w:r w:rsidRPr="00744029">
        <w:rPr>
          <w:rFonts w:ascii="Verdana" w:eastAsia="Times New Roman" w:hAnsi="Verdana" w:cs="Times New Roman"/>
          <w:color w:val="000000"/>
          <w:sz w:val="17"/>
          <w:szCs w:val="17"/>
          <w:lang w:eastAsia="ru-RU"/>
        </w:rPr>
        <w:br/>
        <w:t>в) справку о составе семьи заявителя;</w:t>
      </w:r>
      <w:r w:rsidRPr="00744029">
        <w:rPr>
          <w:rFonts w:ascii="Verdana" w:eastAsia="Times New Roman" w:hAnsi="Verdana" w:cs="Times New Roman"/>
          <w:color w:val="000000"/>
          <w:sz w:val="17"/>
          <w:szCs w:val="17"/>
          <w:lang w:eastAsia="ru-RU"/>
        </w:rPr>
        <w:br/>
        <w:t>г) справку о размере среднедушевого дохода семьи заявителя;</w:t>
      </w:r>
      <w:r w:rsidRPr="00744029">
        <w:rPr>
          <w:rFonts w:ascii="Verdana" w:eastAsia="Times New Roman" w:hAnsi="Verdana" w:cs="Times New Roman"/>
          <w:color w:val="000000"/>
          <w:sz w:val="17"/>
          <w:szCs w:val="17"/>
          <w:lang w:eastAsia="ru-RU"/>
        </w:rPr>
        <w:br/>
        <w:t>д) для лиц, указанных в подпункте «б» пункта 1 статьи 39 настоящего Закона, - удостоверение ветерана Великой Отечественной войны;</w:t>
      </w:r>
      <w:r w:rsidRPr="00744029">
        <w:rPr>
          <w:rFonts w:ascii="Verdana" w:eastAsia="Times New Roman" w:hAnsi="Verdana" w:cs="Times New Roman"/>
          <w:color w:val="000000"/>
          <w:sz w:val="17"/>
          <w:szCs w:val="17"/>
          <w:lang w:eastAsia="ru-RU"/>
        </w:rPr>
        <w:br/>
        <w:t>е) для лиц, указанных в подпункте «г» пункта 1 статьи 39 настоящего Закона, – свидетельство реабилитированного лица.</w:t>
      </w:r>
      <w:r w:rsidRPr="00744029">
        <w:rPr>
          <w:rFonts w:ascii="Verdana" w:eastAsia="Times New Roman" w:hAnsi="Verdana" w:cs="Times New Roman"/>
          <w:color w:val="000000"/>
          <w:sz w:val="17"/>
          <w:szCs w:val="17"/>
          <w:lang w:eastAsia="ru-RU"/>
        </w:rPr>
        <w:br/>
        <w:t xml:space="preserve">2. </w:t>
      </w:r>
      <w:proofErr w:type="gramStart"/>
      <w:r w:rsidRPr="00744029">
        <w:rPr>
          <w:rFonts w:ascii="Verdana" w:eastAsia="Times New Roman" w:hAnsi="Verdana" w:cs="Times New Roman"/>
          <w:color w:val="000000"/>
          <w:sz w:val="17"/>
          <w:szCs w:val="17"/>
          <w:lang w:eastAsia="ru-RU"/>
        </w:rPr>
        <w:t>Несовершеннолетним, содержащимся в учреждениях системы профилактики безнадзорности и правонарушений несовершеннолетних, находящихся на территории муниципального района, бесплатная юридическая помощь оказывается адвокатами на основании обращений администраций указанных учреждений о предоставлении содержащимся у них несовершеннолетним бесплатной юридической помощи, направляемых адвокатам по просьбе несовершеннолетних или без таковых.</w:t>
      </w:r>
      <w:r w:rsidRPr="00744029">
        <w:rPr>
          <w:rFonts w:ascii="Verdana" w:eastAsia="Times New Roman" w:hAnsi="Verdana" w:cs="Times New Roman"/>
          <w:color w:val="000000"/>
          <w:sz w:val="17"/>
          <w:szCs w:val="17"/>
          <w:lang w:eastAsia="ru-RU"/>
        </w:rPr>
        <w:br/>
        <w:t>3.</w:t>
      </w:r>
      <w:proofErr w:type="gramEnd"/>
      <w:r w:rsidRPr="00744029">
        <w:rPr>
          <w:rFonts w:ascii="Verdana" w:eastAsia="Times New Roman" w:hAnsi="Verdana" w:cs="Times New Roman"/>
          <w:color w:val="000000"/>
          <w:sz w:val="17"/>
          <w:szCs w:val="17"/>
          <w:lang w:eastAsia="ru-RU"/>
        </w:rPr>
        <w:t xml:space="preserve"> Справка о размере среднедушевого дохода семьи заявителя выдается органом социальной защиты населения по месту жительства либо по месту пребывания заявителя в трехдневный срок с момента обращения гражданина. Днем обращения считается день поступления в названный орган письменного заявления со всеми необходимыми документами, предусмотренными законодательством для расчета размера среднедушевого дохода семьи (одиноко проживающего гражданина).</w:t>
      </w:r>
      <w:r w:rsidRPr="00744029">
        <w:rPr>
          <w:rFonts w:ascii="Verdana" w:eastAsia="Times New Roman" w:hAnsi="Verdana" w:cs="Times New Roman"/>
          <w:color w:val="000000"/>
          <w:sz w:val="17"/>
          <w:szCs w:val="17"/>
          <w:lang w:eastAsia="ru-RU"/>
        </w:rPr>
        <w:br/>
        <w:t>Справка органа социальной защиты населения в письменной форме направляется заявителю по почте либо вручается ему лично.</w:t>
      </w:r>
      <w:r w:rsidRPr="00744029">
        <w:rPr>
          <w:rFonts w:ascii="Verdana" w:eastAsia="Times New Roman" w:hAnsi="Verdana" w:cs="Times New Roman"/>
          <w:color w:val="000000"/>
          <w:sz w:val="17"/>
          <w:szCs w:val="17"/>
          <w:lang w:eastAsia="ru-RU"/>
        </w:rPr>
        <w:br/>
        <w:t>4. Документы, предусмотренные пунктами 1 и 2 настоящей статьи, представляются адвокату.</w:t>
      </w:r>
      <w:r w:rsidRPr="00744029">
        <w:rPr>
          <w:rFonts w:ascii="Verdana" w:eastAsia="Times New Roman" w:hAnsi="Verdana" w:cs="Times New Roman"/>
          <w:color w:val="000000"/>
          <w:sz w:val="17"/>
          <w:szCs w:val="17"/>
          <w:lang w:eastAsia="ru-RU"/>
        </w:rPr>
        <w:br/>
        <w:t>5. В случае отказа в оказании юридической помощи бесплатно адвокат в пятидневный срок направляет заявителю уведомление в письменной форме с указанием причин отказа и приложением представленных заявителем в соответствии с пунктами 1 и 2 настоящей статьи документов либо вручает уведомление лично.</w:t>
      </w:r>
      <w:r w:rsidRPr="00744029">
        <w:rPr>
          <w:rFonts w:ascii="Verdana" w:eastAsia="Times New Roman" w:hAnsi="Verdana" w:cs="Times New Roman"/>
          <w:color w:val="000000"/>
          <w:sz w:val="17"/>
          <w:szCs w:val="17"/>
          <w:lang w:eastAsia="ru-RU"/>
        </w:rPr>
        <w:br/>
        <w:t>6. Отказ в оказании юридической помощи может быть обжалован гражданином в установленном действующим законодательством порядке.  </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41. Порядок предоставления компенсации расходов адвокатов, связанных с оказанием бесплатной юридической помощи гражданам Российской Федерации</w:t>
      </w:r>
      <w:r w:rsidRPr="00744029">
        <w:rPr>
          <w:rFonts w:ascii="Verdana" w:eastAsia="Times New Roman" w:hAnsi="Verdana" w:cs="Times New Roman"/>
          <w:color w:val="000000"/>
          <w:sz w:val="17"/>
          <w:szCs w:val="17"/>
          <w:lang w:eastAsia="ru-RU"/>
        </w:rPr>
        <w:t> </w:t>
      </w:r>
      <w:r w:rsidRPr="00744029">
        <w:rPr>
          <w:rFonts w:ascii="Verdana" w:eastAsia="Times New Roman" w:hAnsi="Verdana" w:cs="Times New Roman"/>
          <w:color w:val="000000"/>
          <w:sz w:val="17"/>
          <w:szCs w:val="17"/>
          <w:lang w:eastAsia="ru-RU"/>
        </w:rPr>
        <w:br/>
        <w:t xml:space="preserve">Порядок компенсации расходов адвокатов, связанных с оказанием бесплатной юридической помощи гражданам Российской Федерации, размер компенсации указанных расходов, а также порядок осуществления </w:t>
      </w:r>
      <w:proofErr w:type="gramStart"/>
      <w:r w:rsidRPr="00744029">
        <w:rPr>
          <w:rFonts w:ascii="Verdana" w:eastAsia="Times New Roman" w:hAnsi="Verdana" w:cs="Times New Roman"/>
          <w:color w:val="000000"/>
          <w:sz w:val="17"/>
          <w:szCs w:val="17"/>
          <w:lang w:eastAsia="ru-RU"/>
        </w:rPr>
        <w:t>контроля за</w:t>
      </w:r>
      <w:proofErr w:type="gramEnd"/>
      <w:r w:rsidRPr="00744029">
        <w:rPr>
          <w:rFonts w:ascii="Verdana" w:eastAsia="Times New Roman" w:hAnsi="Verdana" w:cs="Times New Roman"/>
          <w:color w:val="000000"/>
          <w:sz w:val="17"/>
          <w:szCs w:val="17"/>
          <w:lang w:eastAsia="ru-RU"/>
        </w:rPr>
        <w:t xml:space="preserve"> целевым использованием указанных средств устанавливаются Правительством Красноярского края.</w:t>
      </w:r>
      <w:r w:rsidRPr="00744029">
        <w:rPr>
          <w:rFonts w:ascii="Verdana" w:eastAsia="Times New Roman" w:hAnsi="Verdana" w:cs="Times New Roman"/>
          <w:color w:val="000000"/>
          <w:sz w:val="17"/>
          <w:szCs w:val="17"/>
          <w:lang w:eastAsia="ru-RU"/>
        </w:rPr>
        <w:br/>
        <w:t>Порядок учета исчисления величины среднедушевого денежного дохода, дающего право на меры социальной поддержки, определяется в соответствии с пунктом 3 статьи 55 настоящего Закона.</w:t>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ГЛАВА 11.  ДОПОЛНИТЕЛЬНЫЕ МЕРЫ СОЦИАЛЬНОЙ ПОДДЕРЖКИ ОТДЕЛЬНЫХ КАТЕГОРИЙ ГРАЖДАН, ПРОЖИВАЮЩИХ В МУНИЦИПАЛЬНОМ РАЙОНЕ</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42. Дополнительные меры социальной поддержки граждан, проживающих в муниципальном районе</w:t>
      </w:r>
      <w:proofErr w:type="gramStart"/>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У</w:t>
      </w:r>
      <w:proofErr w:type="gramEnd"/>
      <w:r w:rsidRPr="00744029">
        <w:rPr>
          <w:rFonts w:ascii="Verdana" w:eastAsia="Times New Roman" w:hAnsi="Verdana" w:cs="Times New Roman"/>
          <w:color w:val="000000"/>
          <w:sz w:val="17"/>
          <w:szCs w:val="17"/>
          <w:lang w:eastAsia="ru-RU"/>
        </w:rPr>
        <w:t>станавливаются следующие дополнительные меры социальной поддержки граждан, проживающих в муниципальном районе: </w:t>
      </w:r>
      <w:r w:rsidRPr="00744029">
        <w:rPr>
          <w:rFonts w:ascii="Verdana" w:eastAsia="Times New Roman" w:hAnsi="Verdana" w:cs="Times New Roman"/>
          <w:color w:val="000000"/>
          <w:sz w:val="17"/>
          <w:szCs w:val="17"/>
          <w:lang w:eastAsia="ru-RU"/>
        </w:rPr>
        <w:br/>
        <w:t>а) предоставление ежемесячных денежных выплат работникам краевых государственных и муниципальных бюджетных учреждений, находящимся в отпуске по уходу за ребенком от 1,5 до 3 лет, в размере 1872 рубля;</w:t>
      </w:r>
      <w:r w:rsidRPr="00744029">
        <w:rPr>
          <w:rFonts w:ascii="Verdana" w:eastAsia="Times New Roman" w:hAnsi="Verdana" w:cs="Times New Roman"/>
          <w:color w:val="000000"/>
          <w:sz w:val="17"/>
          <w:szCs w:val="17"/>
          <w:lang w:eastAsia="ru-RU"/>
        </w:rPr>
        <w:br/>
        <w:t>б) доплата к ежемесячному пособию, выплачиваемому за счет Фонда социального страхования, работникам бюджетных учреждений, находящимся в отпуске по уходу за ребенком до 1,5 лет, до суммы 2992 рубля;</w:t>
      </w:r>
      <w:r w:rsidRPr="00744029">
        <w:rPr>
          <w:rFonts w:ascii="Verdana" w:eastAsia="Times New Roman" w:hAnsi="Verdana" w:cs="Times New Roman"/>
          <w:color w:val="000000"/>
          <w:sz w:val="17"/>
          <w:szCs w:val="17"/>
          <w:lang w:eastAsia="ru-RU"/>
        </w:rPr>
        <w:br/>
        <w:t>в) оплата расходов на оказание дорогостоящих видов медицинской помощи гражданам, нуждающимся в специализированном медицинском лечении, в целях профилактики инвалидности;</w:t>
      </w:r>
      <w:r w:rsidRPr="00744029">
        <w:rPr>
          <w:rFonts w:ascii="Verdana" w:eastAsia="Times New Roman" w:hAnsi="Verdana" w:cs="Times New Roman"/>
          <w:color w:val="000000"/>
          <w:sz w:val="17"/>
          <w:szCs w:val="17"/>
          <w:lang w:eastAsia="ru-RU"/>
        </w:rPr>
        <w:br/>
        <w:t>г) ежемесячная материальная помощь неработающим пенсионерам, страдающим сахарным диабетом, онкологическим заболеванием, в размере 150 рублей;</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д) выплата денежной компенсации расходов на оплату проезда два раза в год на междугородном транспорте - автомобильном (общего пользования), водном (места III категории), железнодорожном (поезда и вагоны всех категорий, за исключением фирменных поездов, вагонов повышенной комфортности), а также авиационном (экономический класс) при отсутствии железнодорожного сообщения – от места жительства к месту обучения и обратно инвалидам (в том числе детям-инвалидам), обучающимся в краевых</w:t>
      </w:r>
      <w:proofErr w:type="gramEnd"/>
      <w:r w:rsidRPr="00744029">
        <w:rPr>
          <w:rFonts w:ascii="Verdana" w:eastAsia="Times New Roman" w:hAnsi="Verdana" w:cs="Times New Roman"/>
          <w:color w:val="000000"/>
          <w:sz w:val="17"/>
          <w:szCs w:val="17"/>
          <w:lang w:eastAsia="ru-RU"/>
        </w:rPr>
        <w:t xml:space="preserve"> государственных специальных (коррекционных) образовательных </w:t>
      </w:r>
      <w:proofErr w:type="gramStart"/>
      <w:r w:rsidRPr="00744029">
        <w:rPr>
          <w:rFonts w:ascii="Verdana" w:eastAsia="Times New Roman" w:hAnsi="Verdana" w:cs="Times New Roman"/>
          <w:color w:val="000000"/>
          <w:sz w:val="17"/>
          <w:szCs w:val="17"/>
          <w:lang w:eastAsia="ru-RU"/>
        </w:rPr>
        <w:t>учреждениях</w:t>
      </w:r>
      <w:proofErr w:type="gramEnd"/>
      <w:r w:rsidRPr="00744029">
        <w:rPr>
          <w:rFonts w:ascii="Verdana" w:eastAsia="Times New Roman" w:hAnsi="Verdana" w:cs="Times New Roman"/>
          <w:color w:val="000000"/>
          <w:sz w:val="17"/>
          <w:szCs w:val="17"/>
          <w:lang w:eastAsia="ru-RU"/>
        </w:rPr>
        <w:t xml:space="preserve"> для обучающихся, воспитанников с отклонениями в развитии, учреждениях начального и среднего профессионального образования по очной форме обучения.</w:t>
      </w:r>
      <w:r w:rsidRPr="00744029">
        <w:rPr>
          <w:rFonts w:ascii="Verdana" w:eastAsia="Times New Roman" w:hAnsi="Verdana" w:cs="Times New Roman"/>
          <w:color w:val="000000"/>
          <w:sz w:val="17"/>
          <w:szCs w:val="17"/>
          <w:lang w:eastAsia="ru-RU"/>
        </w:rPr>
        <w:br/>
        <w:t>Указанная мера социальной поддержки распространяется на лицо, сопровождающее инвалида (в том числе ребенка-инвалида).</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Инвалиды (в том числе дети-инвалиды), обучающиеся в учреждениях начального и среднего профессионального образования по очной форме обучения, имеют право на получение денежной компенсации расходов на оплату проживания в общежитии в размере не более 5000 рублей;</w:t>
      </w:r>
      <w:r w:rsidRPr="00744029">
        <w:rPr>
          <w:rFonts w:ascii="Verdana" w:eastAsia="Times New Roman" w:hAnsi="Verdana" w:cs="Times New Roman"/>
          <w:color w:val="000000"/>
          <w:sz w:val="17"/>
          <w:szCs w:val="17"/>
          <w:lang w:eastAsia="ru-RU"/>
        </w:rPr>
        <w:br/>
      </w:r>
      <w:r w:rsidRPr="00744029">
        <w:rPr>
          <w:rFonts w:ascii="Verdana" w:eastAsia="Times New Roman" w:hAnsi="Verdana" w:cs="Times New Roman"/>
          <w:color w:val="000000"/>
          <w:sz w:val="17"/>
          <w:szCs w:val="17"/>
          <w:lang w:eastAsia="ru-RU"/>
        </w:rPr>
        <w:lastRenderedPageBreak/>
        <w:t>е) оказание материальной помощи инвалидам и сопровождающим их лицам на проезд к месту нахождения протезно-ортопедического предприятия;</w:t>
      </w:r>
      <w:proofErr w:type="gramEnd"/>
      <w:r w:rsidRPr="00744029">
        <w:rPr>
          <w:rFonts w:ascii="Verdana" w:eastAsia="Times New Roman" w:hAnsi="Verdana" w:cs="Times New Roman"/>
          <w:color w:val="000000"/>
          <w:sz w:val="17"/>
          <w:szCs w:val="17"/>
          <w:lang w:eastAsia="ru-RU"/>
        </w:rPr>
        <w:t xml:space="preserve"> оказание материальной помощи на обеспечение инвалидов техническими средствами реабилитации;</w:t>
      </w:r>
      <w:r w:rsidRPr="00744029">
        <w:rPr>
          <w:rFonts w:ascii="Verdana" w:eastAsia="Times New Roman" w:hAnsi="Verdana" w:cs="Times New Roman"/>
          <w:color w:val="000000"/>
          <w:sz w:val="17"/>
          <w:szCs w:val="17"/>
          <w:lang w:eastAsia="ru-RU"/>
        </w:rPr>
        <w:br/>
        <w:t>ж) оказание материальной помощи гражданам из числа неработающих пенсионеров, малообеспеченных и безработных граждан, осуществляющим захоронение умерших, на оплату услуг бюро судебно-медицинской экспертизы по подготовке умершего к погребению сверх гарантированного федеральным законодательством перечня услуг по погребению;</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з) оплата неработающим пенсионерам, имеющим доход ниже двукратного размера величины прожиточного минимума, установленного для соответствующей группы территорий края для соответствующей социально-демографической группы населения,  изготовления стоматологических протезов (кроме расходов на оплату стоимости драгоценных металлов и металлокерамики) в размере восьмидесяти процентов; </w:t>
      </w:r>
      <w:r w:rsidRPr="00744029">
        <w:rPr>
          <w:rFonts w:ascii="Verdana" w:eastAsia="Times New Roman" w:hAnsi="Verdana" w:cs="Times New Roman"/>
          <w:color w:val="000000"/>
          <w:sz w:val="17"/>
          <w:szCs w:val="17"/>
          <w:lang w:eastAsia="ru-RU"/>
        </w:rPr>
        <w:br/>
        <w:t>и) единовременная материальная помощь пенсионерам, выезжающим на постоянное место жительства за пределы муниципального района, в размере 22989 рублей;</w:t>
      </w:r>
      <w:proofErr w:type="gramEnd"/>
      <w:r w:rsidRPr="00744029">
        <w:rPr>
          <w:rFonts w:ascii="Verdana" w:eastAsia="Times New Roman" w:hAnsi="Verdana" w:cs="Times New Roman"/>
          <w:color w:val="000000"/>
          <w:sz w:val="17"/>
          <w:szCs w:val="17"/>
          <w:lang w:eastAsia="ru-RU"/>
        </w:rPr>
        <w:br/>
        <w:t>к) компенсация расходов в связи с удорожанием стоимости оплаты жилых помещений и коммунальных услуг неработающим пенсионерам по старости, выслуге лет и неработающим инвалидам; </w:t>
      </w:r>
      <w:r w:rsidRPr="00744029">
        <w:rPr>
          <w:rFonts w:ascii="Verdana" w:eastAsia="Times New Roman" w:hAnsi="Verdana" w:cs="Times New Roman"/>
          <w:color w:val="000000"/>
          <w:sz w:val="17"/>
          <w:szCs w:val="17"/>
          <w:lang w:eastAsia="ru-RU"/>
        </w:rPr>
        <w:br/>
        <w:t>л) компенсационные выплаты работникам бюджетных учреждений, расположенных на территории муниципального района;</w:t>
      </w:r>
      <w:r w:rsidRPr="00744029">
        <w:rPr>
          <w:rFonts w:ascii="Verdana" w:eastAsia="Times New Roman" w:hAnsi="Verdana" w:cs="Times New Roman"/>
          <w:color w:val="000000"/>
          <w:sz w:val="17"/>
          <w:szCs w:val="17"/>
          <w:lang w:eastAsia="ru-RU"/>
        </w:rPr>
        <w:br/>
        <w:t>м) выпускникам учреждений начального, среднего и высшего профессионального образования, имеющих государственную аккредитацию, работающим в бюджетных учреждениях, расположенных в сельской местности, поселках городского типа на территории муниципального района, предусматриваются следующие меры социальной поддержки:</w:t>
      </w:r>
      <w:r w:rsidRPr="00744029">
        <w:rPr>
          <w:rFonts w:ascii="Verdana" w:eastAsia="Times New Roman" w:hAnsi="Verdana" w:cs="Times New Roman"/>
          <w:color w:val="000000"/>
          <w:sz w:val="17"/>
          <w:szCs w:val="17"/>
          <w:lang w:eastAsia="ru-RU"/>
        </w:rPr>
        <w:br/>
        <w:t>при устройстве на работу - разовая материальная помощь в размере 10000 рублей на обзаведение хозяйством;</w:t>
      </w:r>
      <w:r w:rsidRPr="00744029">
        <w:rPr>
          <w:rFonts w:ascii="Verdana" w:eastAsia="Times New Roman" w:hAnsi="Verdana" w:cs="Times New Roman"/>
          <w:color w:val="000000"/>
          <w:sz w:val="17"/>
          <w:szCs w:val="17"/>
          <w:lang w:eastAsia="ru-RU"/>
        </w:rPr>
        <w:br/>
        <w:t>ежемесячные денежные выплаты специалистам, обучавшимся по очной форме обучения и работающим по специальности, соответствующей полученному образованию, на период до 3 лет после окончания вышеуказанных образовательных учреждений - в размере 1000 рублей. </w:t>
      </w:r>
      <w:r w:rsidRPr="00744029">
        <w:rPr>
          <w:rFonts w:ascii="Verdana" w:eastAsia="Times New Roman" w:hAnsi="Verdana" w:cs="Times New Roman"/>
          <w:color w:val="000000"/>
          <w:sz w:val="17"/>
          <w:szCs w:val="17"/>
          <w:lang w:eastAsia="ru-RU"/>
        </w:rPr>
        <w:br/>
        <w:t>К указанным в подпункте «м» денежным выплатам районный коэффициент и процентные надбавки за стаж работы в районах Крайнего Севера и приравненных к ним местностях не применяются;</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н) оказание материальной помощи на восстановление документов и оплату проезда к месту жительства в поселки, сельские населенные пункты на территории муниципального района гражданам по окончании военной службы в Вооруженных Силах Российской Федерации и лицам, освобожденным из мест лишения свободы (за исключением лиц, оплата проезда которых обеспечена в соответствии с действующим законодательством);</w:t>
      </w:r>
      <w:proofErr w:type="gramEnd"/>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о) оказание материальной помощи для организации ухода посторонними лицами одиноко проживающим гражданам, страдающим онкологическим заболеванием и утратившим способность к самообслуживанию;</w:t>
      </w:r>
      <w:r w:rsidRPr="00744029">
        <w:rPr>
          <w:rFonts w:ascii="Verdana" w:eastAsia="Times New Roman" w:hAnsi="Verdana" w:cs="Times New Roman"/>
          <w:color w:val="000000"/>
          <w:sz w:val="17"/>
          <w:szCs w:val="17"/>
          <w:lang w:eastAsia="ru-RU"/>
        </w:rPr>
        <w:br/>
        <w:t>п) предоставление путевок на организованный отдых неработающим пенсионерам, не обеспечиваемым санаторно-курортным лечением;</w:t>
      </w:r>
      <w:r w:rsidRPr="00744029">
        <w:rPr>
          <w:rFonts w:ascii="Verdana" w:eastAsia="Times New Roman" w:hAnsi="Verdana" w:cs="Times New Roman"/>
          <w:color w:val="000000"/>
          <w:sz w:val="17"/>
          <w:szCs w:val="17"/>
          <w:lang w:eastAsia="ru-RU"/>
        </w:rPr>
        <w:br/>
        <w:t>р) единовременные денежные выплаты в честь годовщины Победы в Великой Отечественной войне 1941-1945 годов:</w:t>
      </w:r>
      <w:r w:rsidRPr="00744029">
        <w:rPr>
          <w:rFonts w:ascii="Verdana" w:eastAsia="Times New Roman" w:hAnsi="Verdana" w:cs="Times New Roman"/>
          <w:color w:val="000000"/>
          <w:sz w:val="17"/>
          <w:szCs w:val="17"/>
          <w:lang w:eastAsia="ru-RU"/>
        </w:rPr>
        <w:br/>
        <w:t>участникам и инвалидам Великой Отечественной войны - в размере 10000 рублей;</w:t>
      </w:r>
      <w:proofErr w:type="gramEnd"/>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лицам, награжденным знаком «Жителю блокадного Ленинграда», - в размере 3000 рублей;</w:t>
      </w:r>
      <w:r w:rsidRPr="00744029">
        <w:rPr>
          <w:rFonts w:ascii="Verdana" w:eastAsia="Times New Roman" w:hAnsi="Verdana" w:cs="Times New Roman"/>
          <w:color w:val="000000"/>
          <w:sz w:val="17"/>
          <w:szCs w:val="17"/>
          <w:lang w:eastAsia="ru-RU"/>
        </w:rPr>
        <w:b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 в размере 3000 рублей;</w:t>
      </w:r>
      <w:proofErr w:type="gramEnd"/>
      <w:r w:rsidRPr="00744029">
        <w:rPr>
          <w:rFonts w:ascii="Verdana" w:eastAsia="Times New Roman" w:hAnsi="Verdana" w:cs="Times New Roman"/>
          <w:color w:val="000000"/>
          <w:sz w:val="17"/>
          <w:szCs w:val="17"/>
          <w:lang w:eastAsia="ru-RU"/>
        </w:rPr>
        <w:br/>
        <w:t>ветеранам Великой Отечественной войны, принимавшим участие в обороне п. Диксон, в том числе проживающим за пределами муниципального района, - в размере 3000 рублей;</w:t>
      </w:r>
      <w:r w:rsidRPr="00744029">
        <w:rPr>
          <w:rFonts w:ascii="Verdana" w:eastAsia="Times New Roman" w:hAnsi="Verdana" w:cs="Times New Roman"/>
          <w:color w:val="000000"/>
          <w:sz w:val="17"/>
          <w:szCs w:val="17"/>
          <w:lang w:eastAsia="ru-RU"/>
        </w:rPr>
        <w:br/>
        <w:t>вдовам погибших (умерших) участников Великой Отечественной войны - в размере 3000 рублей;</w:t>
      </w:r>
      <w:r w:rsidRPr="00744029">
        <w:rPr>
          <w:rFonts w:ascii="Verdana" w:eastAsia="Times New Roman" w:hAnsi="Verdana" w:cs="Times New Roman"/>
          <w:color w:val="000000"/>
          <w:sz w:val="17"/>
          <w:szCs w:val="17"/>
          <w:lang w:eastAsia="ru-RU"/>
        </w:rPr>
        <w:br/>
        <w:t>бывшим несовершеннолетним узникам фашистских концлагерей - в размере 3000 рублей.</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43. Финансирование и порядок реализации дополнительных мер социальной поддержки</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1. Средства на дополнительные меры социальной поддержки, указанные в статье 42 настоящего Закона, а также на организацию проведения мероприятий для неработающих пенсионеров в честь Дня пожилого человека, Дня инвалида, Дня памяти жертв политических репрессий, Дня Победы  предусматриваются в краевом бюджете на очередной финансовый год и плановый период.</w:t>
      </w:r>
      <w:r w:rsidRPr="00744029">
        <w:rPr>
          <w:rFonts w:ascii="Verdana" w:eastAsia="Times New Roman" w:hAnsi="Verdana" w:cs="Times New Roman"/>
          <w:color w:val="000000"/>
          <w:sz w:val="17"/>
          <w:szCs w:val="17"/>
          <w:lang w:eastAsia="ru-RU"/>
        </w:rPr>
        <w:br/>
        <w:t>2. Порядок предоставления дополнительных мер социальной поддержки, их размер определяются Правительством Красноярского края, если размер не определен статьей 42 настоящего Закона.</w:t>
      </w:r>
      <w:r w:rsidRPr="00744029">
        <w:rPr>
          <w:rFonts w:ascii="Verdana" w:eastAsia="Times New Roman" w:hAnsi="Verdana" w:cs="Times New Roman"/>
          <w:color w:val="000000"/>
          <w:sz w:val="17"/>
          <w:szCs w:val="17"/>
          <w:lang w:eastAsia="ru-RU"/>
        </w:rPr>
        <w:br/>
        <w:t>3. Перечень бюджетных учреждений, работники которых имеют право на получение компенсационных выплат в соответствии с пунктом «л» статьи 42 настоящего Закона, определяется Правительством Красноярского края.</w:t>
      </w:r>
      <w:r w:rsidRPr="00744029">
        <w:rPr>
          <w:rFonts w:ascii="Verdana" w:eastAsia="Times New Roman" w:hAnsi="Verdana" w:cs="Times New Roman"/>
          <w:color w:val="000000"/>
          <w:sz w:val="17"/>
          <w:szCs w:val="17"/>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ГЛАВА 12. ГАРАНТИИ ПРАВ КОРЕННЫХ МАЛОЧИСЛЕННЫХ НАРОДОВ СЕВЕРА</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44. Меры социальной поддержки лиц из числа коренных малочисленных народов Севера, осуществляющих традиционные виды хозяйственной деятельности, по улучшению жилищно-бытовых условий и оснащению средствами связи</w:t>
      </w:r>
      <w:r w:rsidRPr="00744029">
        <w:rPr>
          <w:rFonts w:ascii="Verdana" w:eastAsia="Times New Roman" w:hAnsi="Verdana" w:cs="Times New Roman"/>
          <w:color w:val="000000"/>
          <w:sz w:val="17"/>
          <w:szCs w:val="17"/>
          <w:lang w:eastAsia="ru-RU"/>
        </w:rPr>
        <w:br/>
      </w:r>
      <w:r w:rsidRPr="00744029">
        <w:rPr>
          <w:rFonts w:ascii="Verdana" w:eastAsia="Times New Roman" w:hAnsi="Verdana" w:cs="Times New Roman"/>
          <w:color w:val="000000"/>
          <w:sz w:val="17"/>
          <w:szCs w:val="17"/>
          <w:lang w:eastAsia="ru-RU"/>
        </w:rPr>
        <w:lastRenderedPageBreak/>
        <w:t>1. В целях улучшения жилищно-бытовых условий лиц из числа коренных малочисленных народов Севера, осуществляющих традиционные виды хозяйственной деятельности, предоставляются следующие меры государственной поддержки:</w:t>
      </w:r>
      <w:r w:rsidRPr="00744029">
        <w:rPr>
          <w:rFonts w:ascii="Verdana" w:eastAsia="Times New Roman" w:hAnsi="Verdana" w:cs="Times New Roman"/>
          <w:color w:val="000000"/>
          <w:sz w:val="17"/>
          <w:szCs w:val="17"/>
          <w:lang w:eastAsia="ru-RU"/>
        </w:rPr>
        <w:br/>
        <w:t>а) обеспечение кочевым жильем либо выплата компенсации расходов на изготовление и оснащение кочевого жилья;</w:t>
      </w:r>
      <w:r w:rsidRPr="00744029">
        <w:rPr>
          <w:rFonts w:ascii="Verdana" w:eastAsia="Times New Roman" w:hAnsi="Verdana" w:cs="Times New Roman"/>
          <w:color w:val="000000"/>
          <w:sz w:val="17"/>
          <w:szCs w:val="17"/>
          <w:lang w:eastAsia="ru-RU"/>
        </w:rPr>
        <w:br/>
        <w:t>б) обеспечение либо компенсация расходов на приобретение и доставку горюче-смазочных материалов;</w:t>
      </w:r>
      <w:r w:rsidRPr="00744029">
        <w:rPr>
          <w:rFonts w:ascii="Verdana" w:eastAsia="Times New Roman" w:hAnsi="Verdana" w:cs="Times New Roman"/>
          <w:color w:val="000000"/>
          <w:sz w:val="17"/>
          <w:szCs w:val="17"/>
          <w:lang w:eastAsia="ru-RU"/>
        </w:rPr>
        <w:br/>
        <w:t>в) обеспечение средствами связи (радиостанция) и оборудованием устойчивой связи (аккумуляторы, тюнеры, антенны), включая экспертизу и регистрацию сре</w:t>
      </w:r>
      <w:proofErr w:type="gramStart"/>
      <w:r w:rsidRPr="00744029">
        <w:rPr>
          <w:rFonts w:ascii="Verdana" w:eastAsia="Times New Roman" w:hAnsi="Verdana" w:cs="Times New Roman"/>
          <w:color w:val="000000"/>
          <w:sz w:val="17"/>
          <w:szCs w:val="17"/>
          <w:lang w:eastAsia="ru-RU"/>
        </w:rPr>
        <w:t>дств св</w:t>
      </w:r>
      <w:proofErr w:type="gramEnd"/>
      <w:r w:rsidRPr="00744029">
        <w:rPr>
          <w:rFonts w:ascii="Verdana" w:eastAsia="Times New Roman" w:hAnsi="Verdana" w:cs="Times New Roman"/>
          <w:color w:val="000000"/>
          <w:sz w:val="17"/>
          <w:szCs w:val="17"/>
          <w:lang w:eastAsia="ru-RU"/>
        </w:rPr>
        <w:t>язи в установленном порядке.</w:t>
      </w:r>
      <w:r w:rsidRPr="00744029">
        <w:rPr>
          <w:rFonts w:ascii="Verdana" w:eastAsia="Times New Roman" w:hAnsi="Verdana" w:cs="Times New Roman"/>
          <w:color w:val="000000"/>
          <w:sz w:val="17"/>
          <w:szCs w:val="17"/>
          <w:lang w:eastAsia="ru-RU"/>
        </w:rPr>
        <w:br/>
        <w:t>2. Порядок и нормативы обеспечения лиц, осуществляющих традиционные виды хозяйственной деятельности, товарно-материальными ценностями, указанными в пункте 1 настоящей статьи, а также порядок выплаты компенсаций, указанных в пункте 1 настоящей статьи, определяются органом исполнительной власти края, уполномоченным Правительством края.</w:t>
      </w:r>
      <w:r w:rsidRPr="00744029">
        <w:rPr>
          <w:rFonts w:ascii="Verdana" w:eastAsia="Times New Roman" w:hAnsi="Verdana" w:cs="Times New Roman"/>
          <w:color w:val="000000"/>
          <w:sz w:val="17"/>
          <w:szCs w:val="17"/>
          <w:lang w:eastAsia="ru-RU"/>
        </w:rPr>
        <w:br/>
        <w:t>3. Виды, стандарты, требования к кочевому жилью и сроки его эксплуатации определяются органом исполнительной власти края, уполномоченным Правительством края.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45. Компенсационные выплаты лицам, ведущим традиционный образ жизни и (или) традиционные виды хозяйственной деятельности</w:t>
      </w:r>
      <w:r w:rsidRPr="00744029">
        <w:rPr>
          <w:rFonts w:ascii="Verdana" w:eastAsia="Times New Roman" w:hAnsi="Verdana" w:cs="Times New Roman"/>
          <w:color w:val="000000"/>
          <w:sz w:val="17"/>
          <w:szCs w:val="17"/>
          <w:lang w:eastAsia="ru-RU"/>
        </w:rPr>
        <w:br/>
        <w:t>1. Лицам, ведущим традиционный образ жизни и (или) традиционную хозяйственную деятельность, производятся компенсационные выплаты в размере 2299 рублей на человека в месяц.</w:t>
      </w:r>
      <w:r w:rsidRPr="00744029">
        <w:rPr>
          <w:rFonts w:ascii="Verdana" w:eastAsia="Times New Roman" w:hAnsi="Verdana" w:cs="Times New Roman"/>
          <w:color w:val="000000"/>
          <w:sz w:val="17"/>
          <w:szCs w:val="17"/>
          <w:lang w:eastAsia="ru-RU"/>
        </w:rPr>
        <w:br/>
        <w:t>2. Порядок предоставления компенсационных выплат устанавливается органом исполнительной власти края, уполномоченным Правительством края.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46. Меры социальной поддержки студенческой молодежи из числа коренных малочисленных народов Севера</w:t>
      </w:r>
      <w:r w:rsidRPr="00744029">
        <w:rPr>
          <w:rFonts w:ascii="Verdana" w:eastAsia="Times New Roman" w:hAnsi="Verdana" w:cs="Times New Roman"/>
          <w:color w:val="000000"/>
          <w:sz w:val="17"/>
          <w:szCs w:val="17"/>
          <w:lang w:eastAsia="ru-RU"/>
        </w:rPr>
        <w:t> </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Устанавливаются следующие меры социальной поддержки студентов из числа коренных малочисленных народов Севера:</w:t>
      </w:r>
      <w:r w:rsidRPr="00744029">
        <w:rPr>
          <w:rFonts w:ascii="Verdana" w:eastAsia="Times New Roman" w:hAnsi="Verdana" w:cs="Times New Roman"/>
          <w:color w:val="000000"/>
          <w:sz w:val="17"/>
          <w:szCs w:val="17"/>
          <w:lang w:eastAsia="ru-RU"/>
        </w:rPr>
        <w:br/>
        <w:t>оплата проезда к месту учебы и обратно студентам из числа коренных малочисленных народов Севера, относящимся к детям-сиротам, два раза в год; </w:t>
      </w:r>
      <w:r w:rsidRPr="00744029">
        <w:rPr>
          <w:rFonts w:ascii="Verdana" w:eastAsia="Times New Roman" w:hAnsi="Verdana" w:cs="Times New Roman"/>
          <w:color w:val="000000"/>
          <w:sz w:val="17"/>
          <w:szCs w:val="17"/>
          <w:lang w:eastAsia="ru-RU"/>
        </w:rPr>
        <w:br/>
        <w:t>выплата дополнительной стипендии в размере 900 рублей в месяц студентам из числа коренных малочисленных народов Севера, обучающимся за пределами муниципального района;</w:t>
      </w:r>
      <w:proofErr w:type="gramEnd"/>
      <w:r w:rsidRPr="00744029">
        <w:rPr>
          <w:rFonts w:ascii="Verdana" w:eastAsia="Times New Roman" w:hAnsi="Verdana" w:cs="Times New Roman"/>
          <w:color w:val="000000"/>
          <w:sz w:val="17"/>
          <w:szCs w:val="17"/>
          <w:lang w:eastAsia="ru-RU"/>
        </w:rPr>
        <w:br/>
        <w:t>частичная оплата обучения студентов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обучающихся на платной основе по очной форме обучения, но не более 21000 рублей; </w:t>
      </w:r>
      <w:r w:rsidRPr="00744029">
        <w:rPr>
          <w:rFonts w:ascii="Verdana" w:eastAsia="Times New Roman" w:hAnsi="Verdana" w:cs="Times New Roman"/>
          <w:color w:val="000000"/>
          <w:sz w:val="17"/>
          <w:szCs w:val="17"/>
          <w:lang w:eastAsia="ru-RU"/>
        </w:rPr>
        <w:br/>
        <w:t>оплата обучения специалистов в области оленеводства и традиционных видов хозяйствования в образовательных учреждениях среднего специального и высшего профессионального образования на договорной основе, в том числе послевузовское профессиональное образование.</w:t>
      </w:r>
      <w:r w:rsidRPr="00744029">
        <w:rPr>
          <w:rFonts w:ascii="Verdana" w:eastAsia="Times New Roman" w:hAnsi="Verdana" w:cs="Times New Roman"/>
          <w:color w:val="000000"/>
          <w:sz w:val="17"/>
          <w:szCs w:val="17"/>
          <w:lang w:eastAsia="ru-RU"/>
        </w:rPr>
        <w:br/>
        <w:t>2. Абитуриентам из числа коренных малочисленных народов Севера, проживающим в сельских поселениях муниципального района:</w:t>
      </w:r>
      <w:r w:rsidRPr="00744029">
        <w:rPr>
          <w:rFonts w:ascii="Verdana" w:eastAsia="Times New Roman" w:hAnsi="Verdana" w:cs="Times New Roman"/>
          <w:color w:val="000000"/>
          <w:sz w:val="17"/>
          <w:szCs w:val="17"/>
          <w:lang w:eastAsia="ru-RU"/>
        </w:rPr>
        <w:br/>
        <w:t>производится оплата проезда от места жительства до города Дудинки и обратно; </w:t>
      </w:r>
      <w:r w:rsidRPr="00744029">
        <w:rPr>
          <w:rFonts w:ascii="Verdana" w:eastAsia="Times New Roman" w:hAnsi="Verdana" w:cs="Times New Roman"/>
          <w:color w:val="000000"/>
          <w:sz w:val="17"/>
          <w:szCs w:val="17"/>
          <w:lang w:eastAsia="ru-RU"/>
        </w:rPr>
        <w:br/>
        <w:t>обеспечивается бесплатное горячее питание в период поступления в высшие учебные заведения и средние специальные учебные заведения Российской Федерации.</w:t>
      </w:r>
      <w:r w:rsidRPr="00744029">
        <w:rPr>
          <w:rFonts w:ascii="Verdana" w:eastAsia="Times New Roman" w:hAnsi="Verdana" w:cs="Times New Roman"/>
          <w:color w:val="000000"/>
          <w:sz w:val="17"/>
          <w:szCs w:val="17"/>
          <w:lang w:eastAsia="ru-RU"/>
        </w:rPr>
        <w:br/>
        <w:t>3. Порядок и нормативы предоставления мер социальной поддержки, указанных в настоящей статье, определяются органом исполнительной власти края, уполномоченным Правительством края.</w:t>
      </w:r>
      <w:r w:rsidRPr="00744029">
        <w:rPr>
          <w:rFonts w:ascii="Verdana" w:eastAsia="Times New Roman" w:hAnsi="Verdana" w:cs="Times New Roman"/>
          <w:color w:val="000000"/>
          <w:sz w:val="17"/>
          <w:szCs w:val="17"/>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47. Меры социальной поддержки женщин из числа коренных малочисленных народов Севера в связи с рождением детей</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Женщинам из числа коренных малочисленных народов Севера, проживающим в сельской местности, вне зависимости от дохода семьи, а также женщинам из числа коренных малочисленных народов Севера, проживающим в городе Дудинке и поселке Диксон, из семей, доход которых ниже величины прожиточного минимума, установленного для соответствующей группы территорий края на душу населения, в связи с рождением детей предоставляются комплекты для новорожденных.</w:t>
      </w:r>
      <w:r w:rsidRPr="00744029">
        <w:rPr>
          <w:rFonts w:ascii="Verdana" w:eastAsia="Times New Roman" w:hAnsi="Verdana" w:cs="Times New Roman"/>
          <w:color w:val="000000"/>
          <w:sz w:val="17"/>
          <w:szCs w:val="17"/>
          <w:lang w:eastAsia="ru-RU"/>
        </w:rPr>
        <w:br/>
        <w:t>2.</w:t>
      </w:r>
      <w:proofErr w:type="gramEnd"/>
      <w:r w:rsidRPr="00744029">
        <w:rPr>
          <w:rFonts w:ascii="Verdana" w:eastAsia="Times New Roman" w:hAnsi="Verdana" w:cs="Times New Roman"/>
          <w:color w:val="000000"/>
          <w:sz w:val="17"/>
          <w:szCs w:val="17"/>
          <w:lang w:eastAsia="ru-RU"/>
        </w:rPr>
        <w:t xml:space="preserve"> Порядок предоставления комплектов для новорожденных определяется органом исполнительной власти края, уполномоченным Правительством края.</w:t>
      </w:r>
      <w:r w:rsidRPr="00744029">
        <w:rPr>
          <w:rFonts w:ascii="Verdana" w:eastAsia="Times New Roman" w:hAnsi="Verdana" w:cs="Times New Roman"/>
          <w:color w:val="000000"/>
          <w:sz w:val="17"/>
          <w:szCs w:val="17"/>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48. Дополнительные меры медицинского и социального обеспечения лиц из числа коренных малочисленных народов Севера, осуществляющих традиционный вид хозяйственной деятельности - оленеводство</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 xml:space="preserve">1. Лицам из числа коренных малочисленных народов Севера, занимающимся традиционным видом хозяйственной деятельности - оленеводством, предоставляются лекарственные и медицинские препараты (медицинские аптечки) по нормативам и в порядке, </w:t>
      </w:r>
      <w:proofErr w:type="gramStart"/>
      <w:r w:rsidRPr="00744029">
        <w:rPr>
          <w:rFonts w:ascii="Verdana" w:eastAsia="Times New Roman" w:hAnsi="Verdana" w:cs="Times New Roman"/>
          <w:color w:val="000000"/>
          <w:sz w:val="17"/>
          <w:szCs w:val="17"/>
          <w:lang w:eastAsia="ru-RU"/>
        </w:rPr>
        <w:t>утвержденными</w:t>
      </w:r>
      <w:proofErr w:type="gramEnd"/>
      <w:r w:rsidRPr="00744029">
        <w:rPr>
          <w:rFonts w:ascii="Verdana" w:eastAsia="Times New Roman" w:hAnsi="Verdana" w:cs="Times New Roman"/>
          <w:color w:val="000000"/>
          <w:sz w:val="17"/>
          <w:szCs w:val="17"/>
          <w:lang w:eastAsia="ru-RU"/>
        </w:rPr>
        <w:t xml:space="preserve"> органом исполнительной власти края, уполномоченным Правительством края.</w:t>
      </w:r>
      <w:r w:rsidRPr="00744029">
        <w:rPr>
          <w:rFonts w:ascii="Verdana" w:eastAsia="Times New Roman" w:hAnsi="Verdana" w:cs="Times New Roman"/>
          <w:color w:val="000000"/>
          <w:sz w:val="17"/>
          <w:szCs w:val="17"/>
          <w:lang w:eastAsia="ru-RU"/>
        </w:rPr>
        <w:br/>
        <w:t xml:space="preserve">2. Лицам из числа коренных малочисленных народов Севера, осуществляющим традиционный вид хозяйственной деятельности - оленеводство, и членам их семей предоставляется гарантированная медицинская помощь, санаторно-курортное и восстановительное лечение по нормативам и в порядке, </w:t>
      </w:r>
      <w:proofErr w:type="gramStart"/>
      <w:r w:rsidRPr="00744029">
        <w:rPr>
          <w:rFonts w:ascii="Verdana" w:eastAsia="Times New Roman" w:hAnsi="Verdana" w:cs="Times New Roman"/>
          <w:color w:val="000000"/>
          <w:sz w:val="17"/>
          <w:szCs w:val="17"/>
          <w:lang w:eastAsia="ru-RU"/>
        </w:rPr>
        <w:t>утвержденными</w:t>
      </w:r>
      <w:proofErr w:type="gramEnd"/>
      <w:r w:rsidRPr="00744029">
        <w:rPr>
          <w:rFonts w:ascii="Verdana" w:eastAsia="Times New Roman" w:hAnsi="Verdana" w:cs="Times New Roman"/>
          <w:color w:val="000000"/>
          <w:sz w:val="17"/>
          <w:szCs w:val="17"/>
          <w:lang w:eastAsia="ru-RU"/>
        </w:rPr>
        <w:t xml:space="preserve"> органом исполнительной власти края, уполномоченным Правительством края.</w:t>
      </w:r>
      <w:r w:rsidRPr="00744029">
        <w:rPr>
          <w:rFonts w:ascii="Verdana" w:eastAsia="Times New Roman" w:hAnsi="Verdana" w:cs="Times New Roman"/>
          <w:color w:val="000000"/>
          <w:sz w:val="17"/>
          <w:szCs w:val="17"/>
          <w:lang w:eastAsia="ru-RU"/>
        </w:rPr>
        <w:br/>
        <w:t xml:space="preserve">3. </w:t>
      </w:r>
      <w:proofErr w:type="gramStart"/>
      <w:r w:rsidRPr="00744029">
        <w:rPr>
          <w:rFonts w:ascii="Verdana" w:eastAsia="Times New Roman" w:hAnsi="Verdana" w:cs="Times New Roman"/>
          <w:color w:val="000000"/>
          <w:sz w:val="17"/>
          <w:szCs w:val="17"/>
          <w:lang w:eastAsia="ru-RU"/>
        </w:rPr>
        <w:t xml:space="preserve">В целях защиты и охраны здоровья лиц из числа коренных малочисленных народов Севера, </w:t>
      </w:r>
      <w:r w:rsidRPr="00744029">
        <w:rPr>
          <w:rFonts w:ascii="Verdana" w:eastAsia="Times New Roman" w:hAnsi="Verdana" w:cs="Times New Roman"/>
          <w:color w:val="000000"/>
          <w:sz w:val="17"/>
          <w:szCs w:val="17"/>
          <w:lang w:eastAsia="ru-RU"/>
        </w:rPr>
        <w:lastRenderedPageBreak/>
        <w:t>осуществляющих традиционный вид хозяйственной деятельности - оленеводство, и членов их семей на территории муниципального района в порядке, установленном Правительством Красноярского края, обеспечивается профилактика профессиональных заболеваний среди работающих в оленеводстве, включая обучение всех категорий медицинского персонала по совершенствованию помощи работающим в оленеводстве.</w:t>
      </w:r>
      <w:proofErr w:type="gramEnd"/>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49. Налоговые льготы для лиц из числа коренных малочисленных народов Севера, ведущих традиционный образ жизни и (или) традиционные виды хозяйственной деятельности</w:t>
      </w:r>
      <w:r w:rsidRPr="00744029">
        <w:rPr>
          <w:rFonts w:ascii="Verdana" w:eastAsia="Times New Roman" w:hAnsi="Verdana" w:cs="Times New Roman"/>
          <w:color w:val="000000"/>
          <w:sz w:val="17"/>
          <w:szCs w:val="17"/>
          <w:lang w:eastAsia="ru-RU"/>
        </w:rPr>
        <w:br/>
        <w:t>Лицам из числа коренных малочисленных народов Севера, ведущим традиционный образ жизни и (или) традиционную хозяйственную деятельность, предоставляются налоговые льготы в соответствии с действующим законодательством Российской Федерации.</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50. Финансовая поддержка производства и реализации сельскохозяйственной и промысловой продукции сельскохозяйственными и промысловыми предприятиями всех организационно-правовых форм и форм собственности, индивидуальными предпринимателями</w:t>
      </w:r>
      <w:r w:rsidRPr="00744029">
        <w:rPr>
          <w:rFonts w:ascii="Verdana" w:eastAsia="Times New Roman" w:hAnsi="Verdana" w:cs="Times New Roman"/>
          <w:color w:val="000000"/>
          <w:sz w:val="17"/>
          <w:szCs w:val="17"/>
          <w:lang w:eastAsia="ru-RU"/>
        </w:rPr>
        <w:br/>
        <w:t xml:space="preserve">1. </w:t>
      </w:r>
      <w:proofErr w:type="gramStart"/>
      <w:r w:rsidRPr="00744029">
        <w:rPr>
          <w:rFonts w:ascii="Verdana" w:eastAsia="Times New Roman" w:hAnsi="Verdana" w:cs="Times New Roman"/>
          <w:color w:val="000000"/>
          <w:sz w:val="17"/>
          <w:szCs w:val="17"/>
          <w:lang w:eastAsia="ru-RU"/>
        </w:rPr>
        <w:t>Сельскохозяйственным и промысловым предприятиям всех организационно-правовых форм и форм собственности, а также индивидуальным предпринимателям, включенным в реестр субъектов агропромышленного комплекса, предоставляется финансовая поддержка на компенсацию части затрат на производство и реализацию продукции традиционных видов хозяйственной деятельности и на компенсацию 50 процентов от фактического потребления электроэнергии на производство сельскохозяйственной продукции, но не более 700 кВт/ч в месяц.</w:t>
      </w:r>
      <w:r w:rsidRPr="00744029">
        <w:rPr>
          <w:rFonts w:ascii="Verdana" w:eastAsia="Times New Roman" w:hAnsi="Verdana" w:cs="Times New Roman"/>
          <w:color w:val="000000"/>
          <w:sz w:val="17"/>
          <w:szCs w:val="17"/>
          <w:lang w:eastAsia="ru-RU"/>
        </w:rPr>
        <w:br/>
        <w:t>2.</w:t>
      </w:r>
      <w:proofErr w:type="gramEnd"/>
      <w:r w:rsidRPr="00744029">
        <w:rPr>
          <w:rFonts w:ascii="Verdana" w:eastAsia="Times New Roman" w:hAnsi="Verdana" w:cs="Times New Roman"/>
          <w:color w:val="000000"/>
          <w:sz w:val="17"/>
          <w:szCs w:val="17"/>
          <w:lang w:eastAsia="ru-RU"/>
        </w:rPr>
        <w:t xml:space="preserve"> Условием выплаты указанной в пункте 1 настоящей статьи финансовой поддержки является оптовая или розничная реализация </w:t>
      </w:r>
      <w:proofErr w:type="spellStart"/>
      <w:r w:rsidRPr="00744029">
        <w:rPr>
          <w:rFonts w:ascii="Verdana" w:eastAsia="Times New Roman" w:hAnsi="Verdana" w:cs="Times New Roman"/>
          <w:color w:val="000000"/>
          <w:sz w:val="17"/>
          <w:szCs w:val="17"/>
          <w:lang w:eastAsia="ru-RU"/>
        </w:rPr>
        <w:t>сельхозтоваропроизводителем</w:t>
      </w:r>
      <w:proofErr w:type="spellEnd"/>
      <w:r w:rsidRPr="00744029">
        <w:rPr>
          <w:rFonts w:ascii="Verdana" w:eastAsia="Times New Roman" w:hAnsi="Verdana" w:cs="Times New Roman"/>
          <w:color w:val="000000"/>
          <w:sz w:val="17"/>
          <w:szCs w:val="17"/>
          <w:lang w:eastAsia="ru-RU"/>
        </w:rPr>
        <w:t xml:space="preserve"> продукции по ценам не ниже минимальных закупочных цен, рекомендованных уполномоченным органом.</w:t>
      </w:r>
      <w:r w:rsidRPr="00744029">
        <w:rPr>
          <w:rFonts w:ascii="Verdana" w:eastAsia="Times New Roman" w:hAnsi="Verdana" w:cs="Times New Roman"/>
          <w:color w:val="000000"/>
          <w:sz w:val="17"/>
          <w:szCs w:val="17"/>
          <w:lang w:eastAsia="ru-RU"/>
        </w:rPr>
        <w:br/>
        <w:t>3. Порядок предоставления указанной в пункте 1 настоящей статьи финансовой поддержки устанавливается органом исполнительной власти края, уполномоченным Правительством края.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51. Финансирование проведения социально значимых мероприятий коренных малочисленных народов Севера</w:t>
      </w:r>
      <w:r w:rsidRPr="00744029">
        <w:rPr>
          <w:rFonts w:ascii="Verdana" w:eastAsia="Times New Roman" w:hAnsi="Verdana" w:cs="Times New Roman"/>
          <w:color w:val="000000"/>
          <w:sz w:val="17"/>
          <w:szCs w:val="17"/>
          <w:lang w:eastAsia="ru-RU"/>
        </w:rPr>
        <w:br/>
        <w:t>1. На территории муниципального района гарантируется финансирование проведения социально значимых мероприятий коренных малочисленных народов Севера (День оленевода, День рыбака, мероприятия Второго Международного десятилетия коренных народов мира и др.).</w:t>
      </w:r>
      <w:r w:rsidRPr="00744029">
        <w:rPr>
          <w:rFonts w:ascii="Verdana" w:eastAsia="Times New Roman" w:hAnsi="Verdana" w:cs="Times New Roman"/>
          <w:color w:val="000000"/>
          <w:sz w:val="17"/>
          <w:szCs w:val="17"/>
          <w:lang w:eastAsia="ru-RU"/>
        </w:rPr>
        <w:br/>
        <w:t>2. Перечень социально значимых мероприятий коренных малочисленных народов Севера и объемы их финансирования устанавливаются органом исполнительной власти края, уполномоченным Правительством края.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52. Финансирование выпуска приложения к газете «Таймыр», программ радиовещания и телевидения на языках коренных малочисленных народов Севера</w:t>
      </w:r>
      <w:r w:rsidRPr="00744029">
        <w:rPr>
          <w:rFonts w:ascii="Verdana" w:eastAsia="Times New Roman" w:hAnsi="Verdana" w:cs="Times New Roman"/>
          <w:color w:val="000000"/>
          <w:sz w:val="17"/>
          <w:szCs w:val="17"/>
          <w:lang w:eastAsia="ru-RU"/>
        </w:rPr>
        <w:br/>
        <w:t>1. На территории муниципального района осуществляется частичное финансирование выпуска приложения к газете «Таймыр», программ радиовещания и телевидения на языках коренных малочисленных народов Севера.</w:t>
      </w:r>
      <w:r w:rsidRPr="00744029">
        <w:rPr>
          <w:rFonts w:ascii="Verdana" w:eastAsia="Times New Roman" w:hAnsi="Verdana" w:cs="Times New Roman"/>
          <w:color w:val="000000"/>
          <w:sz w:val="17"/>
          <w:szCs w:val="17"/>
          <w:lang w:eastAsia="ru-RU"/>
        </w:rPr>
        <w:br/>
        <w:t>2. Тираж, иные характеристики, а также объемы финансирования выпуска, объемы радиовещания и телевидения устанавливаются органом исполнительной власти края, уполномоченным Правительством края.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 xml:space="preserve">Статья 53. </w:t>
      </w:r>
      <w:proofErr w:type="gramStart"/>
      <w:r w:rsidRPr="00744029">
        <w:rPr>
          <w:rFonts w:ascii="Verdana" w:eastAsia="Times New Roman" w:hAnsi="Verdana" w:cs="Times New Roman"/>
          <w:b/>
          <w:bCs/>
          <w:color w:val="000000"/>
          <w:sz w:val="17"/>
          <w:szCs w:val="17"/>
          <w:lang w:eastAsia="ru-RU"/>
        </w:rPr>
        <w:t>Права коренных малочисленных народов Севера на самоуправление, участие в деятельности органов государственной власти</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Коренные малочисленные народы Севера имеют право на:</w:t>
      </w:r>
      <w:r w:rsidRPr="00744029">
        <w:rPr>
          <w:rFonts w:ascii="Verdana" w:eastAsia="Times New Roman" w:hAnsi="Verdana" w:cs="Times New Roman"/>
          <w:color w:val="000000"/>
          <w:sz w:val="17"/>
          <w:szCs w:val="17"/>
          <w:lang w:eastAsia="ru-RU"/>
        </w:rPr>
        <w:br/>
        <w:t>1) самоуправление в соответствии с традиционным образом жизни;</w:t>
      </w:r>
      <w:r w:rsidRPr="00744029">
        <w:rPr>
          <w:rFonts w:ascii="Verdana" w:eastAsia="Times New Roman" w:hAnsi="Verdana" w:cs="Times New Roman"/>
          <w:color w:val="000000"/>
          <w:sz w:val="17"/>
          <w:szCs w:val="17"/>
          <w:lang w:eastAsia="ru-RU"/>
        </w:rPr>
        <w:br/>
        <w:t>2) делегирование уполномоченных представителей коренных малочисленных народов Севера в советы представителей коренных малочисленных народов Севера при органах государственной власти края, органах местного самоуправления;</w:t>
      </w:r>
      <w:proofErr w:type="gramEnd"/>
      <w:r w:rsidRPr="00744029">
        <w:rPr>
          <w:rFonts w:ascii="Verdana" w:eastAsia="Times New Roman" w:hAnsi="Verdana" w:cs="Times New Roman"/>
          <w:color w:val="000000"/>
          <w:sz w:val="17"/>
          <w:szCs w:val="17"/>
          <w:lang w:eastAsia="ru-RU"/>
        </w:rPr>
        <w:br/>
        <w:t>3) участие в формировании и деятельности советов представителей коренных малочисленных народов Севера на общественных началах при органах государственной власти края, органах местного самоуправления;</w:t>
      </w:r>
      <w:r w:rsidRPr="00744029">
        <w:rPr>
          <w:rFonts w:ascii="Verdana" w:eastAsia="Times New Roman" w:hAnsi="Verdana" w:cs="Times New Roman"/>
          <w:color w:val="000000"/>
          <w:sz w:val="17"/>
          <w:szCs w:val="17"/>
          <w:lang w:eastAsia="ru-RU"/>
        </w:rPr>
        <w:br/>
        <w:t>4) участие через уполномоченных представителей коренных малочисленных народов Севера в подготовке и принятии органами государственной власти Российской Федерации, органами государственной власти края, органами местного самоуправления решений по вопросам защиты исконной среды обитания, традиционных образа жизни, хозяйствования и промыслов коренных малочисленных народов Севера;</w:t>
      </w:r>
      <w:r w:rsidRPr="00744029">
        <w:rPr>
          <w:rFonts w:ascii="Verdana" w:eastAsia="Times New Roman" w:hAnsi="Verdana" w:cs="Times New Roman"/>
          <w:color w:val="000000"/>
          <w:sz w:val="17"/>
          <w:szCs w:val="17"/>
          <w:lang w:eastAsia="ru-RU"/>
        </w:rPr>
        <w:br/>
        <w:t>5) создание органов территориального общественного самоуправления с учетом национальных, исторических и иных традиций в порядке, определенном законодательством Российской Федерации;</w:t>
      </w:r>
      <w:r w:rsidRPr="00744029">
        <w:rPr>
          <w:rFonts w:ascii="Verdana" w:eastAsia="Times New Roman" w:hAnsi="Verdana" w:cs="Times New Roman"/>
          <w:color w:val="000000"/>
          <w:sz w:val="17"/>
          <w:szCs w:val="17"/>
          <w:lang w:eastAsia="ru-RU"/>
        </w:rPr>
        <w:br/>
        <w:t>6) создание на добровольной основе общин коренных малочисленных народов Севера и иных объединений коренных малочисленных народов Севера в порядке, определенном законодательством Российской Федерации.</w:t>
      </w:r>
    </w:p>
    <w:p w:rsidR="00744029" w:rsidRPr="00744029" w:rsidRDefault="00744029" w:rsidP="00744029">
      <w:pPr>
        <w:shd w:val="clear" w:color="auto" w:fill="FFFFFF"/>
        <w:spacing w:after="150" w:line="240" w:lineRule="auto"/>
        <w:jc w:val="center"/>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ГЛАВА 13. ЗАКЛЮЧИТЕЛЬНЫЕ ПОЛОЖЕНИЯ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54. Финансовое обеспечение настоящего Закона</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 xml:space="preserve">Гарантии и компенсации, меры социальной поддержки, устанавливаемые настоящим Законом, </w:t>
      </w:r>
      <w:r w:rsidRPr="00744029">
        <w:rPr>
          <w:rFonts w:ascii="Verdana" w:eastAsia="Times New Roman" w:hAnsi="Verdana" w:cs="Times New Roman"/>
          <w:color w:val="000000"/>
          <w:sz w:val="17"/>
          <w:szCs w:val="17"/>
          <w:lang w:eastAsia="ru-RU"/>
        </w:rPr>
        <w:lastRenderedPageBreak/>
        <w:t>являются расходными обязательствами Красноярского края и финансируются за счет сре</w:t>
      </w:r>
      <w:proofErr w:type="gramStart"/>
      <w:r w:rsidRPr="00744029">
        <w:rPr>
          <w:rFonts w:ascii="Verdana" w:eastAsia="Times New Roman" w:hAnsi="Verdana" w:cs="Times New Roman"/>
          <w:color w:val="000000"/>
          <w:sz w:val="17"/>
          <w:szCs w:val="17"/>
          <w:lang w:eastAsia="ru-RU"/>
        </w:rPr>
        <w:t>дств кр</w:t>
      </w:r>
      <w:proofErr w:type="gramEnd"/>
      <w:r w:rsidRPr="00744029">
        <w:rPr>
          <w:rFonts w:ascii="Verdana" w:eastAsia="Times New Roman" w:hAnsi="Verdana" w:cs="Times New Roman"/>
          <w:color w:val="000000"/>
          <w:sz w:val="17"/>
          <w:szCs w:val="17"/>
          <w:lang w:eastAsia="ru-RU"/>
        </w:rPr>
        <w:t>аевого бюджета.</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55. Порядок предоставления мер социальной поддержки, установленных настоящим Законом</w:t>
      </w:r>
      <w:r w:rsidRPr="00744029">
        <w:rPr>
          <w:rFonts w:ascii="Verdana" w:eastAsia="Times New Roman" w:hAnsi="Verdana" w:cs="Times New Roman"/>
          <w:color w:val="000000"/>
          <w:sz w:val="17"/>
          <w:szCs w:val="17"/>
          <w:lang w:eastAsia="ru-RU"/>
        </w:rPr>
        <w:br/>
        <w:t>1. Лицам, имеющим право на предоставление одинаковых мер социальной поддержки по настоящему Закону и иному нормативному правовому акту, предоставляются меры социальной поддержки по настоящему Закону или иному нормативному правовому акту по их выбору.</w:t>
      </w:r>
      <w:r w:rsidRPr="00744029">
        <w:rPr>
          <w:rFonts w:ascii="Verdana" w:eastAsia="Times New Roman" w:hAnsi="Verdana" w:cs="Times New Roman"/>
          <w:color w:val="000000"/>
          <w:sz w:val="17"/>
          <w:szCs w:val="17"/>
          <w:lang w:eastAsia="ru-RU"/>
        </w:rPr>
        <w:br/>
        <w:t>2. При наличии у гражданина права на меры социальной поддержки по различным основаниям, установленным главами 6 и 11 настоящего Закона, ему предоставляется по его выбору только одна мера социальной поддержки, за исключением мер социальной поддержки, предоставляемых в соответствии со статьями 18, 19, 26, 28, 42 настоящего Закона. </w:t>
      </w:r>
      <w:r w:rsidRPr="00744029">
        <w:rPr>
          <w:rFonts w:ascii="Verdana" w:eastAsia="Times New Roman" w:hAnsi="Verdana" w:cs="Times New Roman"/>
          <w:color w:val="000000"/>
          <w:sz w:val="17"/>
          <w:szCs w:val="17"/>
          <w:lang w:eastAsia="ru-RU"/>
        </w:rPr>
        <w:br/>
        <w:t>При наличии у гражданина права на меры социальной поддержки по нескольким основаниям, установленным настоящим Законом и федеральными законами, он имеет право на предоставление мер социальной поддержки, установленных настоящим Законом, в соответствии с абзацем 1 пункта 2 настоящей статьи.</w:t>
      </w:r>
      <w:r w:rsidRPr="00744029">
        <w:rPr>
          <w:rFonts w:ascii="Verdana" w:eastAsia="Times New Roman" w:hAnsi="Verdana" w:cs="Times New Roman"/>
          <w:color w:val="000000"/>
          <w:sz w:val="17"/>
          <w:szCs w:val="17"/>
          <w:lang w:eastAsia="ru-RU"/>
        </w:rPr>
        <w:br/>
        <w:t>При этом одинаковые меры социальной поддержки в части предоставления льгот по оплате жилья и коммунальных услуг предоставляются гражданину только по одному из оснований по его выбору, за исключением граждан, указанных в пункте 1 статьи 21 настоящего Закона.</w:t>
      </w:r>
      <w:r w:rsidRPr="00744029">
        <w:rPr>
          <w:rFonts w:ascii="Verdana" w:eastAsia="Times New Roman" w:hAnsi="Verdana" w:cs="Times New Roman"/>
          <w:color w:val="000000"/>
          <w:sz w:val="17"/>
          <w:szCs w:val="17"/>
          <w:lang w:eastAsia="ru-RU"/>
        </w:rPr>
        <w:br/>
        <w:t>В случае если гражданин, имеющий право на меры социальной поддержки, не изъявил желания о выборе среди различных оснований на социальную поддержку, ежемесячная денежная выплата устанавливается по одному из них, предусматривающему наиболее высокий размер.</w:t>
      </w:r>
      <w:r w:rsidRPr="00744029">
        <w:rPr>
          <w:rFonts w:ascii="Verdana" w:eastAsia="Times New Roman" w:hAnsi="Verdana" w:cs="Times New Roman"/>
          <w:color w:val="000000"/>
          <w:sz w:val="17"/>
          <w:szCs w:val="17"/>
          <w:lang w:eastAsia="ru-RU"/>
        </w:rPr>
        <w:br/>
        <w:t xml:space="preserve">3. </w:t>
      </w:r>
      <w:proofErr w:type="gramStart"/>
      <w:r w:rsidRPr="00744029">
        <w:rPr>
          <w:rFonts w:ascii="Verdana" w:eastAsia="Times New Roman" w:hAnsi="Verdana" w:cs="Times New Roman"/>
          <w:color w:val="000000"/>
          <w:sz w:val="17"/>
          <w:szCs w:val="17"/>
          <w:lang w:eastAsia="ru-RU"/>
        </w:rPr>
        <w:t>Лицам из числа неработающих пенсионеров, указанным в статьях 15, 16, 17, 20, 21, 22, 24, которым выплачивалась ежемесячная денежная выплата в соответствии с законодательством Таймырского (Долгано-Ненецкого) автономного округа до вступления в силу настоящего Закона без предъявления требований к стажу работы, сохраняется право на получение ежемесячной денежной выплаты по соответствующей категории получателей без предъявления требований к стажу работы.</w:t>
      </w:r>
      <w:r w:rsidRPr="00744029">
        <w:rPr>
          <w:rFonts w:ascii="Verdana" w:eastAsia="Times New Roman" w:hAnsi="Verdana" w:cs="Times New Roman"/>
          <w:color w:val="000000"/>
          <w:sz w:val="17"/>
          <w:szCs w:val="17"/>
          <w:lang w:eastAsia="ru-RU"/>
        </w:rPr>
        <w:br/>
        <w:t>4.</w:t>
      </w:r>
      <w:proofErr w:type="gramEnd"/>
      <w:r w:rsidRPr="00744029">
        <w:rPr>
          <w:rFonts w:ascii="Verdana" w:eastAsia="Times New Roman" w:hAnsi="Verdana" w:cs="Times New Roman"/>
          <w:color w:val="000000"/>
          <w:sz w:val="17"/>
          <w:szCs w:val="17"/>
          <w:lang w:eastAsia="ru-RU"/>
        </w:rPr>
        <w:t xml:space="preserve"> Порядок учета и исчисления величины среднедушевого денежного дохода, дающего право на меры социальной поддержки, установленные настоящим Законом, определяется Правительством края.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56. Вступление Закона в силу</w:t>
      </w:r>
      <w:r w:rsidRPr="00744029">
        <w:rPr>
          <w:rFonts w:ascii="Verdana" w:eastAsia="Times New Roman" w:hAnsi="Verdana" w:cs="Times New Roman"/>
          <w:b/>
          <w:bCs/>
          <w:color w:val="000000"/>
          <w:sz w:val="17"/>
          <w:szCs w:val="17"/>
          <w:lang w:eastAsia="ru-RU"/>
        </w:rPr>
        <w:br/>
      </w:r>
      <w:r w:rsidRPr="00744029">
        <w:rPr>
          <w:rFonts w:ascii="Verdana" w:eastAsia="Times New Roman" w:hAnsi="Verdana" w:cs="Times New Roman"/>
          <w:color w:val="000000"/>
          <w:sz w:val="17"/>
          <w:szCs w:val="17"/>
          <w:lang w:eastAsia="ru-RU"/>
        </w:rPr>
        <w:t>Настоящий Закон вступает в силу с 1 января 2009 года, но не ранее чем через 10 дней после дня его официального опубликования.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Статья 57. Введение  в действие законов края</w:t>
      </w:r>
      <w:proofErr w:type="gramStart"/>
      <w:r w:rsidRPr="00744029">
        <w:rPr>
          <w:rFonts w:ascii="Verdana" w:eastAsia="Times New Roman" w:hAnsi="Verdana" w:cs="Times New Roman"/>
          <w:color w:val="000000"/>
          <w:sz w:val="17"/>
          <w:szCs w:val="17"/>
          <w:lang w:eastAsia="ru-RU"/>
        </w:rPr>
        <w:br/>
        <w:t>В</w:t>
      </w:r>
      <w:proofErr w:type="gramEnd"/>
      <w:r w:rsidRPr="00744029">
        <w:rPr>
          <w:rFonts w:ascii="Verdana" w:eastAsia="Times New Roman" w:hAnsi="Verdana" w:cs="Times New Roman"/>
          <w:color w:val="000000"/>
          <w:sz w:val="17"/>
          <w:szCs w:val="17"/>
          <w:lang w:eastAsia="ru-RU"/>
        </w:rPr>
        <w:t>вести в действие с 1 января 2009 года:</w:t>
      </w:r>
      <w:r w:rsidRPr="00744029">
        <w:rPr>
          <w:rFonts w:ascii="Verdana" w:eastAsia="Times New Roman" w:hAnsi="Verdana" w:cs="Times New Roman"/>
          <w:color w:val="000000"/>
          <w:sz w:val="17"/>
          <w:szCs w:val="17"/>
          <w:lang w:eastAsia="ru-RU"/>
        </w:rPr>
        <w:br/>
        <w:t>пункт 3 статьи 1 Закона  Красноярского края от 22 мая 2008 года №5-1641 «О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 в части распространения на территорию Таймырского Долгано-Ненецкого  муниципального района Закона края от 24 декабря 2004 года №13-2831 «О реализации государственных гарантий оказания населению края бесплатной медицинской помощи» в части обеспечения детей первого и второго года жизни специальными молочными продуктами детского питания;</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пункт 4 статьи 1 Закона  Красноярского края от 22 мая 2008 года №5-1641 «О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 в части распространения на территорию Таймырского Долгано-Ненецкого  муниципального района Закона края от 20 декабря 2005 года</w:t>
      </w:r>
      <w:proofErr w:type="gramEnd"/>
      <w:r w:rsidRPr="00744029">
        <w:rPr>
          <w:rFonts w:ascii="Verdana" w:eastAsia="Times New Roman" w:hAnsi="Verdana" w:cs="Times New Roman"/>
          <w:color w:val="000000"/>
          <w:sz w:val="17"/>
          <w:szCs w:val="17"/>
          <w:lang w:eastAsia="ru-RU"/>
        </w:rPr>
        <w:t xml:space="preserve"> №17-4269 «О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w:t>
      </w:r>
    </w:p>
    <w:p w:rsidR="00744029" w:rsidRPr="00744029" w:rsidRDefault="00744029" w:rsidP="00744029">
      <w:pPr>
        <w:shd w:val="clear" w:color="auto" w:fill="FFFFFF"/>
        <w:spacing w:after="150" w:line="240" w:lineRule="auto"/>
        <w:rPr>
          <w:rFonts w:ascii="Verdana" w:eastAsia="Times New Roman" w:hAnsi="Verdana" w:cs="Times New Roman"/>
          <w:color w:val="000000"/>
          <w:sz w:val="17"/>
          <w:szCs w:val="17"/>
          <w:lang w:eastAsia="ru-RU"/>
        </w:rPr>
      </w:pPr>
      <w:r w:rsidRPr="00744029">
        <w:rPr>
          <w:rFonts w:ascii="Verdana" w:eastAsia="Times New Roman" w:hAnsi="Verdana" w:cs="Times New Roman"/>
          <w:b/>
          <w:bCs/>
          <w:color w:val="000000"/>
          <w:sz w:val="17"/>
          <w:szCs w:val="17"/>
          <w:lang w:eastAsia="ru-RU"/>
        </w:rPr>
        <w:t xml:space="preserve">Статья 58. </w:t>
      </w:r>
      <w:proofErr w:type="gramStart"/>
      <w:r w:rsidRPr="00744029">
        <w:rPr>
          <w:rFonts w:ascii="Verdana" w:eastAsia="Times New Roman" w:hAnsi="Verdana" w:cs="Times New Roman"/>
          <w:b/>
          <w:bCs/>
          <w:color w:val="000000"/>
          <w:sz w:val="17"/>
          <w:szCs w:val="17"/>
          <w:lang w:eastAsia="ru-RU"/>
        </w:rPr>
        <w:t>Признание утратившими силу отдельных нормативных правовых актов (положений нормативных правовых актов)</w:t>
      </w:r>
      <w:r w:rsidRPr="00744029">
        <w:rPr>
          <w:rFonts w:ascii="Verdana" w:eastAsia="Times New Roman" w:hAnsi="Verdana" w:cs="Times New Roman"/>
          <w:color w:val="000000"/>
          <w:sz w:val="17"/>
          <w:szCs w:val="17"/>
          <w:lang w:eastAsia="ru-RU"/>
        </w:rPr>
        <w:t> </w:t>
      </w:r>
      <w:r w:rsidRPr="00744029">
        <w:rPr>
          <w:rFonts w:ascii="Verdana" w:eastAsia="Times New Roman" w:hAnsi="Verdana" w:cs="Times New Roman"/>
          <w:color w:val="000000"/>
          <w:sz w:val="17"/>
          <w:szCs w:val="17"/>
          <w:lang w:eastAsia="ru-RU"/>
        </w:rPr>
        <w:br/>
        <w:t>Со дня вступления в силу настоящего Закона признать утратившими силу:</w:t>
      </w:r>
      <w:r w:rsidRPr="00744029">
        <w:rPr>
          <w:rFonts w:ascii="Verdana" w:eastAsia="Times New Roman" w:hAnsi="Verdana" w:cs="Times New Roman"/>
          <w:color w:val="000000"/>
          <w:sz w:val="17"/>
          <w:szCs w:val="17"/>
          <w:lang w:eastAsia="ru-RU"/>
        </w:rPr>
        <w:br/>
        <w:t>1) Закон Красноярского края от 7 февраля 2008 года № 4-1282 «О внесении изменения в статью 2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w:t>
      </w:r>
      <w:proofErr w:type="gramEnd"/>
      <w:r w:rsidRPr="00744029">
        <w:rPr>
          <w:rFonts w:ascii="Verdana" w:eastAsia="Times New Roman" w:hAnsi="Verdana" w:cs="Times New Roman"/>
          <w:color w:val="000000"/>
          <w:sz w:val="17"/>
          <w:szCs w:val="17"/>
          <w:lang w:eastAsia="ru-RU"/>
        </w:rPr>
        <w:t xml:space="preserve"> в сельской местности, поселках городского типа» (Краевой вестник - приложение к газете «Вечерний Красноярск», 2008, 15 февраля);</w:t>
      </w:r>
      <w:r w:rsidRPr="00744029">
        <w:rPr>
          <w:rFonts w:ascii="Verdana" w:eastAsia="Times New Roman" w:hAnsi="Verdana" w:cs="Times New Roman"/>
          <w:color w:val="000000"/>
          <w:sz w:val="17"/>
          <w:szCs w:val="17"/>
          <w:lang w:eastAsia="ru-RU"/>
        </w:rPr>
        <w:br/>
        <w:t>2) Закон Таймырского (Долгано-Ненецкого) автономного округа от 28 декабря 2000 года № 34-ОкЗ «О дополнительной социальной защите отдельных групп граждан, проживающих в Таймырском (Долгано-Ненецком) автономном округе» (Таймыр, 2001, 16 января);</w:t>
      </w:r>
      <w:r w:rsidRPr="00744029">
        <w:rPr>
          <w:rFonts w:ascii="Verdana" w:eastAsia="Times New Roman" w:hAnsi="Verdana" w:cs="Times New Roman"/>
          <w:color w:val="000000"/>
          <w:sz w:val="17"/>
          <w:szCs w:val="17"/>
          <w:lang w:eastAsia="ru-RU"/>
        </w:rPr>
        <w:br/>
        <w:t>3) Закон Таймырского (Долгано-Ненецкого) автономного округа от 15 января 2002 года № 65-ОкЗ «О внесении изменений в статью 2 Закона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2002, 23 января);</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4) статьи 7, 8, 9 Закона Таймырского (Долгано-Ненецкого) автономного округа от 4 января 2003 года № 158-ОкЗ «Об оленеводстве» (Таймыр, 2003, 22 января); </w:t>
      </w:r>
      <w:r w:rsidRPr="00744029">
        <w:rPr>
          <w:rFonts w:ascii="Verdana" w:eastAsia="Times New Roman" w:hAnsi="Verdana" w:cs="Times New Roman"/>
          <w:color w:val="000000"/>
          <w:sz w:val="17"/>
          <w:szCs w:val="17"/>
          <w:lang w:eastAsia="ru-RU"/>
        </w:rPr>
        <w:br/>
        <w:t xml:space="preserve">5) статью 7 Закона Таймырского (Долгано-Ненецкого) автономного округа от 29 апреля 2003 года № </w:t>
      </w:r>
      <w:r w:rsidRPr="00744029">
        <w:rPr>
          <w:rFonts w:ascii="Verdana" w:eastAsia="Times New Roman" w:hAnsi="Verdana" w:cs="Times New Roman"/>
          <w:color w:val="000000"/>
          <w:sz w:val="17"/>
          <w:szCs w:val="17"/>
          <w:lang w:eastAsia="ru-RU"/>
        </w:rPr>
        <w:lastRenderedPageBreak/>
        <w:t>184-ОкЗ «О гарантиях основных прав коренных малочисленных народов Таймырского (Долгано-Ненецкого) автономного округа» (Таймыр, 2003, 6 июня);</w:t>
      </w:r>
      <w:proofErr w:type="gramEnd"/>
      <w:r w:rsidRPr="00744029">
        <w:rPr>
          <w:rFonts w:ascii="Verdana" w:eastAsia="Times New Roman" w:hAnsi="Verdana" w:cs="Times New Roman"/>
          <w:color w:val="000000"/>
          <w:sz w:val="17"/>
          <w:szCs w:val="17"/>
          <w:lang w:eastAsia="ru-RU"/>
        </w:rPr>
        <w:br/>
        <w:t>6) пункты 2, 4 статьи 3 Закона Таймырского (Долгано-Ненецкого) автономного округа от 6 июня 2003 года № 187-ОкЗ «О традиционных видах хозяйствования коренных малочисленных народов Таймырского (Долгано-Ненецкого) автономного округа» (Таймыр, 2003, 19 июня);</w:t>
      </w:r>
      <w:r w:rsidRPr="00744029">
        <w:rPr>
          <w:rFonts w:ascii="Verdana" w:eastAsia="Times New Roman" w:hAnsi="Verdana" w:cs="Times New Roman"/>
          <w:color w:val="000000"/>
          <w:sz w:val="17"/>
          <w:szCs w:val="17"/>
          <w:lang w:eastAsia="ru-RU"/>
        </w:rPr>
        <w:br/>
        <w:t>7) Закон Таймырского (Долгано-Ненецкого) автономного округа от 20 июля 2004 года № 297-ОкЗ «О внесении изменений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2004, 23 июля);</w:t>
      </w:r>
      <w:r w:rsidRPr="00744029">
        <w:rPr>
          <w:rFonts w:ascii="Verdana" w:eastAsia="Times New Roman" w:hAnsi="Verdana" w:cs="Times New Roman"/>
          <w:color w:val="000000"/>
          <w:sz w:val="17"/>
          <w:szCs w:val="17"/>
          <w:lang w:eastAsia="ru-RU"/>
        </w:rPr>
        <w:br/>
        <w:t>8) Закон Таймырского (Долгано-Ненецкого) автономного округа от 27 октября 2004 года № 342-ОкЗ «О регулировании отношений в сфере образования на территории Таймырского (Долгано-Ненецкого) автономного округа» (Таймыр, 2004, 27 декабря);</w:t>
      </w:r>
      <w:r w:rsidRPr="00744029">
        <w:rPr>
          <w:rFonts w:ascii="Verdana" w:eastAsia="Times New Roman" w:hAnsi="Verdana" w:cs="Times New Roman"/>
          <w:color w:val="000000"/>
          <w:sz w:val="17"/>
          <w:szCs w:val="17"/>
          <w:lang w:eastAsia="ru-RU"/>
        </w:rPr>
        <w:br/>
        <w:t>9) статьи 5, 6, 7 Закона Таймырского (Долгано-Ненецкого) автономного округа от 27 декабря 2004 года № 325-ОкЗ «О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 (Таймыр, 2004, 27 декабря);</w:t>
      </w:r>
      <w:r w:rsidRPr="00744029">
        <w:rPr>
          <w:rFonts w:ascii="Verdana" w:eastAsia="Times New Roman" w:hAnsi="Verdana" w:cs="Times New Roman"/>
          <w:color w:val="000000"/>
          <w:sz w:val="17"/>
          <w:szCs w:val="17"/>
          <w:lang w:eastAsia="ru-RU"/>
        </w:rPr>
        <w:br/>
        <w:t>10) Закон Таймырского (Долгано-Ненецкого) автономного округа от 27 декабря 2004 года № 335-ОкЗ «О социальной поддержке граждан в Таймырском (Долгано-Ненецком) автономном округе» (Таймыр, 2004, 27 декабря);</w:t>
      </w:r>
      <w:r w:rsidRPr="00744029">
        <w:rPr>
          <w:rFonts w:ascii="Verdana" w:eastAsia="Times New Roman" w:hAnsi="Verdana" w:cs="Times New Roman"/>
          <w:color w:val="000000"/>
          <w:sz w:val="17"/>
          <w:szCs w:val="17"/>
          <w:lang w:eastAsia="ru-RU"/>
        </w:rPr>
        <w:br/>
        <w:t>11) пункты 2, 6,  8  статьи 4, статью 6 Закона Таймырского (Долгано-Ненецкого) автономного округа от 27 декабря 2004 года № 339-ОкЗ «О дополнительных гарантиях по социальной поддержке детей-сирот и детей, оставшихся без попечения родителей в Таймырском Долгано-Ненецком автономном округе» (Таймыр, 2004,27 декабря);</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12) Закон Таймырского (Долгано-Ненецкого) автономного округа от 27 декабря 2004 года № 343-ОкЗ «Об охране здоровья граждан в Таймырском (Долгано-Ненецком) автономном округе» (Таймыр, 2004, 30 декабря);</w:t>
      </w:r>
      <w:r w:rsidRPr="00744029">
        <w:rPr>
          <w:rFonts w:ascii="Verdana" w:eastAsia="Times New Roman" w:hAnsi="Verdana" w:cs="Times New Roman"/>
          <w:color w:val="000000"/>
          <w:sz w:val="17"/>
          <w:szCs w:val="17"/>
          <w:lang w:eastAsia="ru-RU"/>
        </w:rPr>
        <w:br/>
        <w:t>13) статью 3 Закона Таймырского (Долгано-Ненецкого) автономного округа от 27 декабря 2004 года № 348-ОкЗ «Об оказании мер социальной поддержки квалифицированным специалистам, проживающим и работающим в сельской местности, поселках городского типа» (Таймыр, 2004, 27 декабря);</w:t>
      </w:r>
      <w:proofErr w:type="gramEnd"/>
      <w:r w:rsidRPr="00744029">
        <w:rPr>
          <w:rFonts w:ascii="Verdana" w:eastAsia="Times New Roman" w:hAnsi="Verdana" w:cs="Times New Roman"/>
          <w:color w:val="000000"/>
          <w:sz w:val="17"/>
          <w:szCs w:val="17"/>
          <w:lang w:eastAsia="ru-RU"/>
        </w:rPr>
        <w:br/>
        <w:t>14) Закон Таймырского (Долгано-Ненецкого) автономного округа от 27 декабря 2004 года № 349-ОкЗ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2004, 27 декабря);</w:t>
      </w:r>
      <w:r w:rsidRPr="00744029">
        <w:rPr>
          <w:rFonts w:ascii="Verdana" w:eastAsia="Times New Roman" w:hAnsi="Verdana" w:cs="Times New Roman"/>
          <w:color w:val="000000"/>
          <w:sz w:val="17"/>
          <w:szCs w:val="17"/>
          <w:lang w:eastAsia="ru-RU"/>
        </w:rPr>
        <w:br/>
        <w:t>15) Закон Таймырского (Долгано-Ненецкого) автономного округа от 31 января 2005 года № 363-ОкЗ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9 февраля);</w:t>
      </w:r>
      <w:r w:rsidRPr="00744029">
        <w:rPr>
          <w:rFonts w:ascii="Verdana" w:eastAsia="Times New Roman" w:hAnsi="Verdana" w:cs="Times New Roman"/>
          <w:color w:val="000000"/>
          <w:sz w:val="17"/>
          <w:szCs w:val="17"/>
          <w:lang w:eastAsia="ru-RU"/>
        </w:rPr>
        <w:br/>
        <w:t>16) Закон Таймырского (Долгано-Ненецкого) автономного округа от 5 марта 2005 года № 2-ОкЗ «О внесении изменений в Закон Таймырского (Долгано-Ненецкого) автономного округа «О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 (Таймыр, 2005, 16 марта); </w:t>
      </w:r>
      <w:r w:rsidRPr="00744029">
        <w:rPr>
          <w:rFonts w:ascii="Verdana" w:eastAsia="Times New Roman" w:hAnsi="Verdana" w:cs="Times New Roman"/>
          <w:color w:val="000000"/>
          <w:sz w:val="17"/>
          <w:szCs w:val="17"/>
          <w:lang w:eastAsia="ru-RU"/>
        </w:rPr>
        <w:br/>
        <w:t>17) Закон Таймырского (Долгано-Ненецкого) автономного округа от 30 марта  2005 года № 3-ОкЗ «О внесении изменений в статью 11 Закона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2005, 13 апреля);</w:t>
      </w:r>
      <w:r w:rsidRPr="00744029">
        <w:rPr>
          <w:rFonts w:ascii="Verdana" w:eastAsia="Times New Roman" w:hAnsi="Verdana" w:cs="Times New Roman"/>
          <w:color w:val="000000"/>
          <w:sz w:val="17"/>
          <w:szCs w:val="17"/>
          <w:lang w:eastAsia="ru-RU"/>
        </w:rPr>
        <w:br/>
        <w:t>18) Закон Таймырского (Долгано-Ненецкого) автономного округа от 1 июня 2005 года № 47-ОкЗ «Об обеспечении деятельности юридических консультаций и предоставления гражданам бесплатной юридической помощи на территории Таймырского (Долгано-Ненецкого) автономного округа» (Таймыр, 2005, 29 июня);</w:t>
      </w:r>
      <w:r w:rsidRPr="00744029">
        <w:rPr>
          <w:rFonts w:ascii="Verdana" w:eastAsia="Times New Roman" w:hAnsi="Verdana" w:cs="Times New Roman"/>
          <w:color w:val="000000"/>
          <w:sz w:val="17"/>
          <w:szCs w:val="17"/>
          <w:lang w:eastAsia="ru-RU"/>
        </w:rPr>
        <w:br/>
        <w:t>19) Закон Таймырского (Долгано-Ненецкого) автономного округа от 26 сентября 2005 года № 50-ОкЗ «О государственной поддержке сельского и промыслового хозяйства в Таймырском (Долгано-Ненецком) автономном округе» (Таймыр, 2005, 6 октября);</w:t>
      </w:r>
      <w:r w:rsidRPr="00744029">
        <w:rPr>
          <w:rFonts w:ascii="Verdana" w:eastAsia="Times New Roman" w:hAnsi="Verdana" w:cs="Times New Roman"/>
          <w:color w:val="000000"/>
          <w:sz w:val="17"/>
          <w:szCs w:val="17"/>
          <w:lang w:eastAsia="ru-RU"/>
        </w:rPr>
        <w:br/>
        <w:t>20) Закон Таймырского (Долгано-Ненецкого) автономного округа от 31 октября 2005 года № 79-ОкЗ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8 ноября);</w:t>
      </w:r>
      <w:r w:rsidRPr="00744029">
        <w:rPr>
          <w:rFonts w:ascii="Verdana" w:eastAsia="Times New Roman" w:hAnsi="Verdana" w:cs="Times New Roman"/>
          <w:color w:val="000000"/>
          <w:sz w:val="17"/>
          <w:szCs w:val="17"/>
          <w:lang w:eastAsia="ru-RU"/>
        </w:rPr>
        <w:br/>
        <w:t>21) Закон Таймырского (Долгано-Ненецкого) автономного округа от 31 октября 2005 года № 81-ОкЗ «О внесении изменения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2005, 8 ноября);</w:t>
      </w:r>
      <w:r w:rsidRPr="00744029">
        <w:rPr>
          <w:rFonts w:ascii="Verdana" w:eastAsia="Times New Roman" w:hAnsi="Verdana" w:cs="Times New Roman"/>
          <w:color w:val="000000"/>
          <w:sz w:val="17"/>
          <w:szCs w:val="17"/>
          <w:lang w:eastAsia="ru-RU"/>
        </w:rPr>
        <w:br/>
        <w:t>22) Закон Таймырского (Долгано-Ненецкого) автономного округа от 9 декабря 2005 года № 109-ОкЗ «О региональных стандартах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(Таймыр, 2005, 21 декабря);</w:t>
      </w:r>
      <w:r w:rsidRPr="00744029">
        <w:rPr>
          <w:rFonts w:ascii="Verdana" w:eastAsia="Times New Roman" w:hAnsi="Verdana" w:cs="Times New Roman"/>
          <w:color w:val="000000"/>
          <w:sz w:val="17"/>
          <w:szCs w:val="17"/>
          <w:lang w:eastAsia="ru-RU"/>
        </w:rPr>
        <w:br/>
        <w:t>23) Закон Таймырского (Долгано-Ненецкого) автономного округа от 9 декабря 2005 года № 113-ОкЗ  «О кочевом жилье для работников традиционных отраслей Севера Таймырского (Долгано-Ненецкого) автономного округа» (Таймыр, 2005, 21 декабря); </w:t>
      </w:r>
      <w:r w:rsidRPr="00744029">
        <w:rPr>
          <w:rFonts w:ascii="Verdana" w:eastAsia="Times New Roman" w:hAnsi="Verdana" w:cs="Times New Roman"/>
          <w:color w:val="000000"/>
          <w:sz w:val="17"/>
          <w:szCs w:val="17"/>
          <w:lang w:eastAsia="ru-RU"/>
        </w:rPr>
        <w:br/>
        <w:t xml:space="preserve">24) Закон Таймырского (Долгано-Ненецкого) автономного округа от 28 декабря 2005 года № 107-ОкЗ «О внесении изменений в Закон Таймырского (Долгано-Ненецкого) автономного округа «О социальной </w:t>
      </w:r>
      <w:r w:rsidRPr="00744029">
        <w:rPr>
          <w:rFonts w:ascii="Verdana" w:eastAsia="Times New Roman" w:hAnsi="Verdana" w:cs="Times New Roman"/>
          <w:color w:val="000000"/>
          <w:sz w:val="17"/>
          <w:szCs w:val="17"/>
          <w:lang w:eastAsia="ru-RU"/>
        </w:rPr>
        <w:lastRenderedPageBreak/>
        <w:t>поддержке граждан в Таймырском (Долгано-Ненецком) автономном округе» (Таймыр, 2005, 30 декабря);</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25) Закон Таймырского (Долгано-Ненецкого) автономного округа от 28 декабря 2005 года № 127-ОкЗ «О внесении изменения в статью 1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2006, 5 января);</w:t>
      </w:r>
      <w:proofErr w:type="gramEnd"/>
      <w:r w:rsidRPr="00744029">
        <w:rPr>
          <w:rFonts w:ascii="Verdana" w:eastAsia="Times New Roman" w:hAnsi="Verdana" w:cs="Times New Roman"/>
          <w:color w:val="000000"/>
          <w:sz w:val="17"/>
          <w:szCs w:val="17"/>
          <w:lang w:eastAsia="ru-RU"/>
        </w:rPr>
        <w:br/>
        <w:t>26) Закон Таймырского (Долгано-Ненецкого) автономного округа от 21 февраля 2006 года № 147-ОкЗ «О внесении изменений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2006, 10 марта);</w:t>
      </w:r>
      <w:r w:rsidRPr="00744029">
        <w:rPr>
          <w:rFonts w:ascii="Verdana" w:eastAsia="Times New Roman" w:hAnsi="Verdana" w:cs="Times New Roman"/>
          <w:color w:val="000000"/>
          <w:sz w:val="17"/>
          <w:szCs w:val="17"/>
          <w:lang w:eastAsia="ru-RU"/>
        </w:rPr>
        <w:br/>
        <w:t>27) Закон Таймырского (Долгано-Ненецкого) автономного округа от 21 апреля  2006 года № 160-ОкЗ «О внесении изменений в Закон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2006, 3 мая);</w:t>
      </w:r>
      <w:r w:rsidRPr="00744029">
        <w:rPr>
          <w:rFonts w:ascii="Verdana" w:eastAsia="Times New Roman" w:hAnsi="Verdana" w:cs="Times New Roman"/>
          <w:color w:val="000000"/>
          <w:sz w:val="17"/>
          <w:szCs w:val="17"/>
          <w:lang w:eastAsia="ru-RU"/>
        </w:rPr>
        <w:br/>
      </w:r>
      <w:proofErr w:type="gramStart"/>
      <w:r w:rsidRPr="00744029">
        <w:rPr>
          <w:rFonts w:ascii="Verdana" w:eastAsia="Times New Roman" w:hAnsi="Verdana" w:cs="Times New Roman"/>
          <w:color w:val="000000"/>
          <w:sz w:val="17"/>
          <w:szCs w:val="17"/>
          <w:lang w:eastAsia="ru-RU"/>
        </w:rPr>
        <w:t>28) Закон Таймырского (Долгано-Ненецкого) автономного округа от 23 мая 2006 года № 172-ОкЗ «О внесении изменений в статью 2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2006, 31 мая);</w:t>
      </w:r>
      <w:proofErr w:type="gramEnd"/>
      <w:r w:rsidRPr="00744029">
        <w:rPr>
          <w:rFonts w:ascii="Verdana" w:eastAsia="Times New Roman" w:hAnsi="Verdana" w:cs="Times New Roman"/>
          <w:color w:val="000000"/>
          <w:sz w:val="17"/>
          <w:szCs w:val="17"/>
          <w:lang w:eastAsia="ru-RU"/>
        </w:rPr>
        <w:br/>
        <w:t>29) Закон Таймырского (Долгано-Ненецкого) автономного округа от 23 мая  2006 года № 177-ОкЗ «О внесении изменений в отдельные законы Таймырского (Долгано-Ненецкого) автономного округа» (Таймыр, 2006, 31 мая);</w:t>
      </w:r>
      <w:r w:rsidRPr="00744029">
        <w:rPr>
          <w:rFonts w:ascii="Verdana" w:eastAsia="Times New Roman" w:hAnsi="Verdana" w:cs="Times New Roman"/>
          <w:color w:val="000000"/>
          <w:sz w:val="17"/>
          <w:szCs w:val="17"/>
          <w:lang w:eastAsia="ru-RU"/>
        </w:rPr>
        <w:br/>
        <w:t>30) Закон Таймырского (Долгано-Ненецкого) автономного округа от 23 мая 2006 года № 183-ОкЗ «О внесении изменения в часть 3 статьи 9 Закона Таймырского (Долгано-Ненецкого) автономного округа </w:t>
      </w:r>
      <w:r w:rsidRPr="00744029">
        <w:rPr>
          <w:rFonts w:ascii="Verdana" w:eastAsia="Times New Roman" w:hAnsi="Verdana" w:cs="Times New Roman"/>
          <w:color w:val="000000"/>
          <w:sz w:val="17"/>
          <w:szCs w:val="17"/>
          <w:lang w:eastAsia="ru-RU"/>
        </w:rPr>
        <w:br/>
        <w:t>«О социальной поддержке граждан в Таймырском (Долгано-Ненецком) автономном округе» (Таймыр, 2006, 31 мая);</w:t>
      </w:r>
      <w:r w:rsidRPr="00744029">
        <w:rPr>
          <w:rFonts w:ascii="Verdana" w:eastAsia="Times New Roman" w:hAnsi="Verdana" w:cs="Times New Roman"/>
          <w:color w:val="000000"/>
          <w:sz w:val="17"/>
          <w:szCs w:val="17"/>
          <w:lang w:eastAsia="ru-RU"/>
        </w:rPr>
        <w:br/>
        <w:t>31) Закон Таймырского (Долгано-Ненецкого) автономного округа от 1 сентября  2006 года № 189-ОкЗ «О внесении изменений в отдельные законы Таймырского (Долгано-Ненецкого) автономного округа в области образования» (Таймыр, 2006, 8 сентября);</w:t>
      </w:r>
      <w:r w:rsidRPr="00744029">
        <w:rPr>
          <w:rFonts w:ascii="Verdana" w:eastAsia="Times New Roman" w:hAnsi="Verdana" w:cs="Times New Roman"/>
          <w:color w:val="000000"/>
          <w:sz w:val="17"/>
          <w:szCs w:val="17"/>
          <w:lang w:eastAsia="ru-RU"/>
        </w:rPr>
        <w:br/>
        <w:t>32) Закон Таймырского (Долгано-Ненецкого) автономного округа от 29 ноября 2006 года № 207-ОкЗ «О внесении изменения в статью 12 Закона Таймырского (Долгано-Ненецкого) автономного округа </w:t>
      </w:r>
      <w:r w:rsidRPr="00744029">
        <w:rPr>
          <w:rFonts w:ascii="Verdana" w:eastAsia="Times New Roman" w:hAnsi="Verdana" w:cs="Times New Roman"/>
          <w:color w:val="000000"/>
          <w:sz w:val="17"/>
          <w:szCs w:val="17"/>
          <w:lang w:eastAsia="ru-RU"/>
        </w:rPr>
        <w:br/>
        <w:t>«О социальной поддержке граждан в Таймырском (Долгано-Ненецком) автономном округе» (Таймыр, 2006, 30 ноября);</w:t>
      </w:r>
      <w:r w:rsidRPr="00744029">
        <w:rPr>
          <w:rFonts w:ascii="Verdana" w:eastAsia="Times New Roman" w:hAnsi="Verdana" w:cs="Times New Roman"/>
          <w:color w:val="000000"/>
          <w:sz w:val="17"/>
          <w:szCs w:val="17"/>
          <w:lang w:eastAsia="ru-RU"/>
        </w:rPr>
        <w:br/>
        <w:t>33) Закон Таймырского (Долгано-Ненецкого) автономного округа от 7 декабря 2006 года № 221-ОкЗ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2006, 13 декабря);</w:t>
      </w:r>
      <w:r w:rsidRPr="00744029">
        <w:rPr>
          <w:rFonts w:ascii="Verdana" w:eastAsia="Times New Roman" w:hAnsi="Verdana" w:cs="Times New Roman"/>
          <w:color w:val="000000"/>
          <w:sz w:val="17"/>
          <w:szCs w:val="17"/>
          <w:lang w:eastAsia="ru-RU"/>
        </w:rPr>
        <w:br/>
        <w:t>34) Закон Таймырского (Долгано-Ненецкого) автономного округа от 7 декабря 2006 года № 222-ОкЗ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2006, 7 декабря);</w:t>
      </w:r>
      <w:r w:rsidRPr="00744029">
        <w:rPr>
          <w:rFonts w:ascii="Verdana" w:eastAsia="Times New Roman" w:hAnsi="Verdana" w:cs="Times New Roman"/>
          <w:color w:val="000000"/>
          <w:sz w:val="17"/>
          <w:szCs w:val="17"/>
          <w:lang w:eastAsia="ru-RU"/>
        </w:rPr>
        <w:br/>
        <w:t>35) Закон Таймырского (Долгано-Ненецкого) автономного округа от 21 декабря  2006 года № 226-ОкЗ «О внесении изменений в Закон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2006, 27 декабря).</w:t>
      </w:r>
    </w:p>
    <w:p w:rsidR="00744029" w:rsidRPr="00744029" w:rsidRDefault="00744029" w:rsidP="00744029">
      <w:pPr>
        <w:shd w:val="clear" w:color="auto" w:fill="FFFFFF"/>
        <w:spacing w:before="100" w:beforeAutospacing="1" w:after="75" w:line="240" w:lineRule="auto"/>
        <w:jc w:val="right"/>
        <w:outlineLvl w:val="5"/>
        <w:rPr>
          <w:rFonts w:ascii="Verdana" w:eastAsia="Times New Roman" w:hAnsi="Verdana" w:cs="Times New Roman"/>
          <w:b/>
          <w:bCs/>
          <w:color w:val="777777"/>
          <w:sz w:val="17"/>
          <w:szCs w:val="17"/>
          <w:lang w:eastAsia="ru-RU"/>
        </w:rPr>
      </w:pPr>
      <w:r w:rsidRPr="00744029">
        <w:rPr>
          <w:rFonts w:ascii="Verdana" w:eastAsia="Times New Roman" w:hAnsi="Verdana" w:cs="Times New Roman"/>
          <w:b/>
          <w:bCs/>
          <w:color w:val="777777"/>
          <w:sz w:val="17"/>
          <w:szCs w:val="17"/>
          <w:lang w:eastAsia="ru-RU"/>
        </w:rPr>
        <w:br/>
        <w:t>Губернатор </w:t>
      </w:r>
      <w:r w:rsidRPr="00744029">
        <w:rPr>
          <w:rFonts w:ascii="Verdana" w:eastAsia="Times New Roman" w:hAnsi="Verdana" w:cs="Times New Roman"/>
          <w:b/>
          <w:bCs/>
          <w:color w:val="777777"/>
          <w:sz w:val="17"/>
          <w:szCs w:val="17"/>
          <w:lang w:eastAsia="ru-RU"/>
        </w:rPr>
        <w:br/>
        <w:t>Красноярского края</w:t>
      </w:r>
      <w:r w:rsidRPr="00744029">
        <w:rPr>
          <w:rFonts w:ascii="Verdana" w:eastAsia="Times New Roman" w:hAnsi="Verdana" w:cs="Times New Roman"/>
          <w:b/>
          <w:bCs/>
          <w:color w:val="777777"/>
          <w:sz w:val="17"/>
          <w:szCs w:val="17"/>
          <w:lang w:eastAsia="ru-RU"/>
        </w:rPr>
        <w:br/>
        <w:t>А.Г.ХЛОПОНИН</w:t>
      </w:r>
    </w:p>
    <w:p w:rsidR="00744029" w:rsidRPr="00744029" w:rsidRDefault="00744029" w:rsidP="00744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744029">
        <w:rPr>
          <w:rFonts w:ascii="Courier New" w:eastAsia="Times New Roman" w:hAnsi="Courier New" w:cs="Courier New"/>
          <w:color w:val="000000"/>
          <w:sz w:val="17"/>
          <w:szCs w:val="17"/>
          <w:lang w:eastAsia="ru-RU"/>
        </w:rPr>
        <w:br/>
        <w:t xml:space="preserve">Дата подписания: 26.12.2008  </w:t>
      </w:r>
    </w:p>
    <w:p w:rsidR="00744029" w:rsidRPr="00744029" w:rsidRDefault="00744029" w:rsidP="00744029">
      <w:pPr>
        <w:shd w:val="clear" w:color="auto" w:fill="FFFFFF"/>
        <w:spacing w:after="150" w:line="240" w:lineRule="auto"/>
        <w:jc w:val="right"/>
        <w:rPr>
          <w:rFonts w:ascii="Verdana" w:eastAsia="Times New Roman" w:hAnsi="Verdana" w:cs="Times New Roman"/>
          <w:color w:val="000000"/>
          <w:sz w:val="17"/>
          <w:szCs w:val="17"/>
          <w:lang w:eastAsia="ru-RU"/>
        </w:rPr>
      </w:pPr>
      <w:r w:rsidRPr="00744029">
        <w:rPr>
          <w:rFonts w:ascii="Verdana" w:eastAsia="Times New Roman" w:hAnsi="Verdana" w:cs="Times New Roman"/>
          <w:i/>
          <w:iCs/>
          <w:color w:val="000000"/>
          <w:sz w:val="17"/>
          <w:szCs w:val="17"/>
          <w:lang w:eastAsia="ru-RU"/>
        </w:rPr>
        <w:t>Документ опубликован: </w:t>
      </w:r>
      <w:r w:rsidRPr="00744029">
        <w:rPr>
          <w:rFonts w:ascii="Verdana" w:eastAsia="Times New Roman" w:hAnsi="Verdana" w:cs="Times New Roman"/>
          <w:b/>
          <w:bCs/>
          <w:i/>
          <w:iCs/>
          <w:color w:val="000000"/>
          <w:sz w:val="17"/>
          <w:szCs w:val="17"/>
          <w:lang w:eastAsia="ru-RU"/>
        </w:rPr>
        <w:t>29.12.2008</w:t>
      </w:r>
      <w:r w:rsidRPr="00744029">
        <w:rPr>
          <w:rFonts w:ascii="Verdana" w:eastAsia="Times New Roman" w:hAnsi="Verdana" w:cs="Times New Roman"/>
          <w:i/>
          <w:iCs/>
          <w:color w:val="000000"/>
          <w:sz w:val="17"/>
          <w:szCs w:val="17"/>
          <w:lang w:eastAsia="ru-RU"/>
        </w:rPr>
        <w:t>, "Ведомости высших органов государственной власти Красноярского края", № 73 (294)</w:t>
      </w:r>
    </w:p>
    <w:p w:rsidR="00744029" w:rsidRPr="00744029" w:rsidRDefault="00744029" w:rsidP="00744029">
      <w:pPr>
        <w:shd w:val="clear" w:color="auto" w:fill="FFFFFF"/>
        <w:spacing w:after="150" w:line="240" w:lineRule="auto"/>
        <w:jc w:val="right"/>
        <w:rPr>
          <w:rFonts w:ascii="Verdana" w:eastAsia="Times New Roman" w:hAnsi="Verdana" w:cs="Times New Roman"/>
          <w:color w:val="000000"/>
          <w:sz w:val="17"/>
          <w:szCs w:val="17"/>
          <w:lang w:eastAsia="ru-RU"/>
        </w:rPr>
      </w:pPr>
      <w:r w:rsidRPr="00744029">
        <w:rPr>
          <w:rFonts w:ascii="Verdana" w:eastAsia="Times New Roman" w:hAnsi="Verdana" w:cs="Times New Roman"/>
          <w:i/>
          <w:iCs/>
          <w:color w:val="000000"/>
          <w:sz w:val="17"/>
          <w:szCs w:val="17"/>
          <w:lang w:eastAsia="ru-RU"/>
        </w:rPr>
        <w:t>Документ опубликован: </w:t>
      </w:r>
      <w:r w:rsidRPr="00744029">
        <w:rPr>
          <w:rFonts w:ascii="Verdana" w:eastAsia="Times New Roman" w:hAnsi="Verdana" w:cs="Times New Roman"/>
          <w:b/>
          <w:bCs/>
          <w:i/>
          <w:iCs/>
          <w:color w:val="000000"/>
          <w:sz w:val="17"/>
          <w:szCs w:val="17"/>
          <w:lang w:eastAsia="ru-RU"/>
        </w:rPr>
        <w:t>30.12.2008</w:t>
      </w:r>
      <w:r w:rsidRPr="00744029">
        <w:rPr>
          <w:rFonts w:ascii="Verdana" w:eastAsia="Times New Roman" w:hAnsi="Verdana" w:cs="Times New Roman"/>
          <w:i/>
          <w:iCs/>
          <w:color w:val="000000"/>
          <w:sz w:val="17"/>
          <w:szCs w:val="17"/>
          <w:lang w:eastAsia="ru-RU"/>
        </w:rPr>
        <w:t>, "Наш Красноярский край" , № 52 (52)</w:t>
      </w:r>
    </w:p>
    <w:p w:rsidR="0042195D" w:rsidRDefault="0042195D"/>
    <w:sectPr w:rsidR="00421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29"/>
    <w:rsid w:val="0042195D"/>
    <w:rsid w:val="0074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0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0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13357</Words>
  <Characters>76140</Characters>
  <Application>Microsoft Office Word</Application>
  <DocSecurity>0</DocSecurity>
  <Lines>634</Lines>
  <Paragraphs>178</Paragraphs>
  <ScaleCrop>false</ScaleCrop>
  <Company/>
  <LinksUpToDate>false</LinksUpToDate>
  <CharactersWithSpaces>89319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хсши</dc:creator>
  <cp:lastModifiedBy>хсши</cp:lastModifiedBy>
  <cp:revision>2</cp:revision>
  <dcterms:created xsi:type="dcterms:W3CDTF">2013-02-04T03:48:00Z</dcterms:created>
  <dcterms:modified xsi:type="dcterms:W3CDTF">2013-02-04T03:55:00Z</dcterms:modified>
</cp:coreProperties>
</file>